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946"/>
      </w:tblGrid>
      <w:tr w:rsidR="008800CA" w:rsidRPr="00805111" w14:paraId="49FCDA1B" w14:textId="77777777" w:rsidTr="00804C3A">
        <w:tc>
          <w:tcPr>
            <w:tcW w:w="8946" w:type="dxa"/>
          </w:tcPr>
          <w:p w14:paraId="11C83DF0" w14:textId="77777777" w:rsidR="008800CA" w:rsidRPr="00805111" w:rsidRDefault="008800CA" w:rsidP="00805111">
            <w:pPr>
              <w:pStyle w:val="Corpodetexto"/>
              <w:spacing w:before="10" w:line="360" w:lineRule="auto"/>
              <w:jc w:val="both"/>
              <w:rPr>
                <w:rFonts w:ascii="Arial" w:hAnsi="Arial" w:cs="Arial"/>
                <w:b/>
              </w:rPr>
            </w:pPr>
            <w:r w:rsidRPr="00805111">
              <w:rPr>
                <w:rFonts w:ascii="Arial" w:hAnsi="Arial" w:cs="Arial"/>
                <w:b/>
                <w:u w:val="single"/>
              </w:rPr>
              <w:t>EDITAL</w:t>
            </w:r>
          </w:p>
        </w:tc>
      </w:tr>
      <w:tr w:rsidR="008800CA" w:rsidRPr="00805111" w14:paraId="352EDC39" w14:textId="77777777" w:rsidTr="00804C3A">
        <w:tc>
          <w:tcPr>
            <w:tcW w:w="8946" w:type="dxa"/>
          </w:tcPr>
          <w:p w14:paraId="563B1F5B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800CA" w:rsidRPr="00805111" w14:paraId="19C86122" w14:textId="77777777" w:rsidTr="00804C3A">
        <w:tc>
          <w:tcPr>
            <w:tcW w:w="8946" w:type="dxa"/>
          </w:tcPr>
          <w:p w14:paraId="61C33B57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800CA" w:rsidRPr="00805111" w14:paraId="23F284F4" w14:textId="77777777" w:rsidTr="00804C3A">
        <w:tc>
          <w:tcPr>
            <w:tcW w:w="8946" w:type="dxa"/>
          </w:tcPr>
          <w:p w14:paraId="374317BD" w14:textId="77777777" w:rsidR="008800CA" w:rsidRPr="00805111" w:rsidRDefault="008800CA" w:rsidP="0080511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05111">
              <w:rPr>
                <w:rFonts w:ascii="Arial" w:hAnsi="Arial" w:cs="Arial"/>
                <w:b/>
                <w:spacing w:val="-4"/>
              </w:rPr>
              <w:t>CHAMAMENTO PÚBLICO DE INTERESSADOS EM COMPOR GRUPO DE TRABALHO COMO REPRESENTANTES DA SOCIEDADE CIVIL (DUAS VAGAS) E DOS POVOS E COMUNIDADES TRADICIONAIS (DUAS VAGAS), COM O OBJETIVO DE APOIAR A IMPLANTAÇÃO DA RESOLUÇÃO SMA Nº. 189, DE 20 DE DEZEMBRO DE 2018, QUE ESTABELECE CRITÉRIOS E PROCEDIMENTOS PARA EXPLORAÇÃO SUSTENTÁVEL DE ESPÉCIES NATIVAS DO BRASIL NO ESTADO DE SÃO PAULO.</w:t>
            </w:r>
          </w:p>
        </w:tc>
      </w:tr>
      <w:tr w:rsidR="008800CA" w:rsidRPr="00805111" w14:paraId="10706018" w14:textId="77777777" w:rsidTr="00804C3A">
        <w:tc>
          <w:tcPr>
            <w:tcW w:w="8946" w:type="dxa"/>
          </w:tcPr>
          <w:p w14:paraId="29E34F92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800CA" w:rsidRPr="00805111" w14:paraId="5C7CD3A7" w14:textId="77777777" w:rsidTr="00804C3A">
        <w:tc>
          <w:tcPr>
            <w:tcW w:w="8946" w:type="dxa"/>
          </w:tcPr>
          <w:p w14:paraId="42233A35" w14:textId="77777777" w:rsidR="008800CA" w:rsidRPr="00805111" w:rsidRDefault="008800CA" w:rsidP="00805111">
            <w:pPr>
              <w:pStyle w:val="Corpodetexto"/>
              <w:spacing w:before="3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800CA" w:rsidRPr="00805111" w14:paraId="4958BE7E" w14:textId="77777777" w:rsidTr="00804C3A">
        <w:tc>
          <w:tcPr>
            <w:tcW w:w="8946" w:type="dxa"/>
          </w:tcPr>
          <w:p w14:paraId="3BD083B0" w14:textId="77777777" w:rsidR="008800CA" w:rsidRPr="00805111" w:rsidRDefault="008800CA" w:rsidP="00805111">
            <w:pPr>
              <w:pStyle w:val="Corpodetexto"/>
              <w:spacing w:before="3" w:line="360" w:lineRule="auto"/>
              <w:jc w:val="both"/>
              <w:rPr>
                <w:rFonts w:ascii="Arial" w:hAnsi="Arial" w:cs="Arial"/>
                <w:b/>
              </w:rPr>
            </w:pPr>
            <w:r w:rsidRPr="00805111">
              <w:rPr>
                <w:rFonts w:ascii="Arial" w:hAnsi="Arial" w:cs="Arial"/>
                <w:b/>
              </w:rPr>
              <w:t>A Secretaria da Infraestrutura e Meio Ambiente (SIMA), através da Coordenadoria de Fiscalização e Biodiversidade (CFB), no uso de suas atribuições, e,</w:t>
            </w:r>
          </w:p>
        </w:tc>
      </w:tr>
      <w:tr w:rsidR="008800CA" w:rsidRPr="00805111" w14:paraId="0B0F76CD" w14:textId="77777777" w:rsidTr="00804C3A">
        <w:tc>
          <w:tcPr>
            <w:tcW w:w="8946" w:type="dxa"/>
          </w:tcPr>
          <w:p w14:paraId="6C90D385" w14:textId="77777777" w:rsidR="008800CA" w:rsidRPr="00805111" w:rsidRDefault="008800CA" w:rsidP="00805111">
            <w:pPr>
              <w:pStyle w:val="Corpodetexto"/>
              <w:spacing w:before="3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800CA" w:rsidRPr="00805111" w14:paraId="10EC6C00" w14:textId="77777777" w:rsidTr="00804C3A">
        <w:tc>
          <w:tcPr>
            <w:tcW w:w="8946" w:type="dxa"/>
          </w:tcPr>
          <w:p w14:paraId="6B4D5616" w14:textId="77777777" w:rsidR="008800CA" w:rsidRPr="00805111" w:rsidRDefault="008800CA" w:rsidP="00805111">
            <w:pPr>
              <w:pStyle w:val="Corpodetexto"/>
              <w:spacing w:before="1" w:line="360" w:lineRule="auto"/>
              <w:jc w:val="both"/>
              <w:rPr>
                <w:rFonts w:ascii="Arial" w:hAnsi="Arial" w:cs="Arial"/>
                <w:w w:val="115"/>
              </w:rPr>
            </w:pPr>
            <w:r w:rsidRPr="00805111">
              <w:rPr>
                <w:rFonts w:ascii="Arial" w:hAnsi="Arial" w:cs="Arial"/>
                <w:b/>
                <w:w w:val="115"/>
              </w:rPr>
              <w:t>Considerando</w:t>
            </w:r>
            <w:r w:rsidRPr="00805111">
              <w:rPr>
                <w:rFonts w:ascii="Arial" w:hAnsi="Arial" w:cs="Arial"/>
                <w:w w:val="115"/>
              </w:rPr>
              <w:t xml:space="preserve"> a Resolução SMA n° 189/2018, em especial os artigos 42 a 44, que constitui e estabelece as atribuições de Grupo de Trabalho (GT), cujo objetivo é apoiar a implantação dos seus termos, definindo que, além de representantes de órgãos e entidades públicos, sua composição contará com dois representantes da sociedade civil e dois representantes dos Povos e Comunidades Tradicionais;</w:t>
            </w:r>
          </w:p>
        </w:tc>
      </w:tr>
      <w:tr w:rsidR="008800CA" w:rsidRPr="00805111" w14:paraId="3E094632" w14:textId="77777777" w:rsidTr="00804C3A">
        <w:tc>
          <w:tcPr>
            <w:tcW w:w="8946" w:type="dxa"/>
          </w:tcPr>
          <w:p w14:paraId="58F805F4" w14:textId="77777777" w:rsidR="008800CA" w:rsidRPr="00805111" w:rsidRDefault="008800CA" w:rsidP="00805111">
            <w:pPr>
              <w:pStyle w:val="Corpodetexto"/>
              <w:spacing w:before="1" w:line="360" w:lineRule="auto"/>
              <w:jc w:val="both"/>
              <w:rPr>
                <w:rFonts w:ascii="Arial" w:hAnsi="Arial" w:cs="Arial"/>
                <w:w w:val="115"/>
              </w:rPr>
            </w:pPr>
            <w:r w:rsidRPr="00805111">
              <w:rPr>
                <w:rFonts w:ascii="Arial" w:hAnsi="Arial" w:cs="Arial"/>
                <w:b/>
                <w:w w:val="115"/>
              </w:rPr>
              <w:t>Considerando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a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importância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dos compromissos atribuídos ao GT pela normativa e a relevância da efetiva participação da sociedade civil organizada e Povos e Comunidades Tradicionais;</w:t>
            </w:r>
          </w:p>
        </w:tc>
      </w:tr>
      <w:tr w:rsidR="008800CA" w:rsidRPr="00805111" w14:paraId="3D1835D0" w14:textId="77777777" w:rsidTr="00804C3A">
        <w:tc>
          <w:tcPr>
            <w:tcW w:w="8946" w:type="dxa"/>
          </w:tcPr>
          <w:p w14:paraId="04D6BCDE" w14:textId="77777777" w:rsidR="008800CA" w:rsidRPr="00805111" w:rsidRDefault="008800CA" w:rsidP="00805111">
            <w:pPr>
              <w:pStyle w:val="Corpodetexto"/>
              <w:spacing w:before="1"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b/>
                <w:w w:val="115"/>
              </w:rPr>
              <w:t xml:space="preserve">Considerando a Consulta Pública realizada no período de xx/yy/2020 a zz/ww/2020, que teve por objetivo receber sugestões e críticas para o aprimoramento dos termos deste </w:t>
            </w:r>
            <w:proofErr w:type="gramStart"/>
            <w:r w:rsidRPr="00805111">
              <w:rPr>
                <w:rFonts w:ascii="Arial" w:hAnsi="Arial" w:cs="Arial"/>
                <w:b/>
                <w:w w:val="115"/>
              </w:rPr>
              <w:t>edital</w:t>
            </w:r>
            <w:proofErr w:type="gramEnd"/>
          </w:p>
        </w:tc>
      </w:tr>
      <w:tr w:rsidR="008800CA" w:rsidRPr="00805111" w14:paraId="6584A8E1" w14:textId="77777777" w:rsidTr="00804C3A">
        <w:tc>
          <w:tcPr>
            <w:tcW w:w="8946" w:type="dxa"/>
          </w:tcPr>
          <w:p w14:paraId="64D549FF" w14:textId="77777777" w:rsidR="008800CA" w:rsidRPr="00805111" w:rsidRDefault="008800CA" w:rsidP="00805111">
            <w:pPr>
              <w:pStyle w:val="Corpodetexto"/>
              <w:spacing w:before="199" w:line="360" w:lineRule="auto"/>
              <w:jc w:val="both"/>
              <w:rPr>
                <w:rFonts w:ascii="Arial" w:hAnsi="Arial" w:cs="Arial"/>
                <w:w w:val="115"/>
              </w:rPr>
            </w:pPr>
            <w:r w:rsidRPr="00805111">
              <w:rPr>
                <w:rFonts w:ascii="Arial" w:hAnsi="Arial" w:cs="Arial"/>
                <w:b/>
                <w:w w:val="115"/>
              </w:rPr>
              <w:t>CONVIDA</w:t>
            </w:r>
            <w:r w:rsidRPr="00805111">
              <w:rPr>
                <w:rFonts w:ascii="Arial" w:hAnsi="Arial" w:cs="Arial"/>
                <w:spacing w:val="-19"/>
                <w:w w:val="115"/>
              </w:rPr>
              <w:t xml:space="preserve"> os interessados em compor o Grupo de Trabalho como representantes da sociedade civil e dos Povos e Comunidades Tradicionais para cadastramento, segundo os critérios e condições abaixo estabelecidos</w:t>
            </w:r>
            <w:r w:rsidRPr="00805111">
              <w:rPr>
                <w:rFonts w:ascii="Arial" w:hAnsi="Arial" w:cs="Arial"/>
                <w:w w:val="115"/>
              </w:rPr>
              <w:t>:</w:t>
            </w:r>
          </w:p>
        </w:tc>
      </w:tr>
      <w:tr w:rsidR="008800CA" w:rsidRPr="00805111" w14:paraId="668C1D58" w14:textId="77777777" w:rsidTr="00804C3A">
        <w:tc>
          <w:tcPr>
            <w:tcW w:w="8946" w:type="dxa"/>
          </w:tcPr>
          <w:p w14:paraId="2D4FB980" w14:textId="77777777" w:rsidR="008800CA" w:rsidRPr="00805111" w:rsidRDefault="008800CA" w:rsidP="00805111">
            <w:pPr>
              <w:pStyle w:val="Corpodetexto"/>
              <w:spacing w:before="199"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6AB051DE" w14:textId="77777777" w:rsidTr="00804C3A">
        <w:tc>
          <w:tcPr>
            <w:tcW w:w="8946" w:type="dxa"/>
          </w:tcPr>
          <w:p w14:paraId="284E9B80" w14:textId="77777777" w:rsidR="008800CA" w:rsidRPr="00805111" w:rsidRDefault="008800CA" w:rsidP="00805111">
            <w:pPr>
              <w:pStyle w:val="PargrafodaLista"/>
              <w:numPr>
                <w:ilvl w:val="0"/>
                <w:numId w:val="7"/>
              </w:numPr>
              <w:tabs>
                <w:tab w:val="left" w:pos="338"/>
              </w:tabs>
              <w:spacing w:before="167" w:line="360" w:lineRule="auto"/>
              <w:ind w:right="0"/>
              <w:rPr>
                <w:rFonts w:ascii="Arial" w:hAnsi="Arial" w:cs="Arial"/>
                <w:b/>
              </w:rPr>
            </w:pPr>
            <w:r w:rsidRPr="00805111">
              <w:rPr>
                <w:rFonts w:ascii="Arial" w:hAnsi="Arial" w:cs="Arial"/>
                <w:b/>
                <w:w w:val="115"/>
              </w:rPr>
              <w:t xml:space="preserve"> Dos critérios e condições para o cadastramento das entidades às duas vagas destinadas aos representantes da </w:t>
            </w:r>
            <w:r w:rsidRPr="00805111">
              <w:rPr>
                <w:rFonts w:ascii="Arial" w:hAnsi="Arial" w:cs="Arial"/>
                <w:b/>
                <w:w w:val="115"/>
                <w:u w:val="single"/>
              </w:rPr>
              <w:t>sociedade civil</w:t>
            </w:r>
            <w:r w:rsidRPr="00805111">
              <w:rPr>
                <w:rFonts w:ascii="Arial" w:hAnsi="Arial" w:cs="Arial"/>
                <w:b/>
                <w:w w:val="115"/>
              </w:rPr>
              <w:t xml:space="preserve"> no processo de seleção:</w:t>
            </w:r>
          </w:p>
        </w:tc>
      </w:tr>
      <w:tr w:rsidR="008800CA" w:rsidRPr="00805111" w14:paraId="3599292A" w14:textId="77777777" w:rsidTr="00804C3A">
        <w:tc>
          <w:tcPr>
            <w:tcW w:w="8946" w:type="dxa"/>
          </w:tcPr>
          <w:p w14:paraId="09419FB9" w14:textId="77777777" w:rsidR="008800CA" w:rsidRPr="00805111" w:rsidRDefault="008800CA" w:rsidP="00805111">
            <w:pPr>
              <w:pStyle w:val="Corpodetexto"/>
              <w:spacing w:before="195"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lastRenderedPageBreak/>
              <w:t>O cadastramento das entidades, formalmente constituídas, interessadas em representar a sociedade civil organizada no citado conselho dar-se-á mediante a apresentação da cópia simples dos seguintes documentos:</w:t>
            </w:r>
          </w:p>
        </w:tc>
      </w:tr>
      <w:tr w:rsidR="008800CA" w:rsidRPr="00805111" w14:paraId="07F233CB" w14:textId="77777777" w:rsidTr="00804C3A">
        <w:tc>
          <w:tcPr>
            <w:tcW w:w="8946" w:type="dxa"/>
          </w:tcPr>
          <w:p w14:paraId="4FCD097F" w14:textId="77777777" w:rsidR="008800CA" w:rsidRPr="00805111" w:rsidRDefault="008800CA" w:rsidP="00805111">
            <w:pPr>
              <w:pStyle w:val="PargrafodaLista"/>
              <w:numPr>
                <w:ilvl w:val="1"/>
                <w:numId w:val="1"/>
              </w:numPr>
              <w:tabs>
                <w:tab w:val="left" w:pos="822"/>
              </w:tabs>
              <w:spacing w:before="209" w:line="360" w:lineRule="auto"/>
              <w:ind w:left="821"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>CNPJ</w:t>
            </w:r>
            <w:r w:rsidRPr="00805111">
              <w:rPr>
                <w:rFonts w:ascii="Arial" w:hAnsi="Arial" w:cs="Arial"/>
                <w:spacing w:val="-1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comprovando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a</w:t>
            </w:r>
            <w:r w:rsidRPr="00805111">
              <w:rPr>
                <w:rFonts w:ascii="Arial" w:hAnsi="Arial" w:cs="Arial"/>
                <w:spacing w:val="-9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existência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da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entidade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há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pelo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menos</w:t>
            </w:r>
            <w:r w:rsidRPr="00805111">
              <w:rPr>
                <w:rFonts w:ascii="Arial" w:hAnsi="Arial" w:cs="Arial"/>
                <w:spacing w:val="-10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um ano, através</w:t>
            </w:r>
            <w:r w:rsidRPr="00805111">
              <w:rPr>
                <w:rFonts w:ascii="Arial" w:hAnsi="Arial" w:cs="Arial"/>
                <w:spacing w:val="-9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da</w:t>
            </w:r>
            <w:r w:rsidRPr="00805111">
              <w:rPr>
                <w:rFonts w:ascii="Arial" w:hAnsi="Arial" w:cs="Arial"/>
                <w:spacing w:val="-10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data</w:t>
            </w:r>
            <w:r w:rsidRPr="00805111">
              <w:rPr>
                <w:rFonts w:ascii="Arial" w:hAnsi="Arial" w:cs="Arial"/>
                <w:spacing w:val="-9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de</w:t>
            </w:r>
            <w:r w:rsidRPr="00805111">
              <w:rPr>
                <w:rFonts w:ascii="Arial" w:hAnsi="Arial" w:cs="Arial"/>
                <w:spacing w:val="-8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abertura</w:t>
            </w:r>
            <w:r w:rsidRPr="00805111">
              <w:rPr>
                <w:rFonts w:ascii="Arial" w:hAnsi="Arial" w:cs="Arial"/>
                <w:spacing w:val="-10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descrita</w:t>
            </w:r>
            <w:r w:rsidRPr="00805111">
              <w:rPr>
                <w:rFonts w:ascii="Arial" w:hAnsi="Arial" w:cs="Arial"/>
                <w:spacing w:val="-9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neste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documento;</w:t>
            </w:r>
          </w:p>
        </w:tc>
      </w:tr>
      <w:tr w:rsidR="008800CA" w:rsidRPr="00805111" w14:paraId="794A7477" w14:textId="77777777" w:rsidTr="00804C3A">
        <w:tc>
          <w:tcPr>
            <w:tcW w:w="8946" w:type="dxa"/>
          </w:tcPr>
          <w:p w14:paraId="71B9A060" w14:textId="77777777" w:rsidR="008800CA" w:rsidRPr="00805111" w:rsidRDefault="008800CA" w:rsidP="00805111">
            <w:pPr>
              <w:pStyle w:val="Corpodetexto"/>
              <w:spacing w:before="4"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446492F9" w14:textId="77777777" w:rsidTr="00804C3A">
        <w:tc>
          <w:tcPr>
            <w:tcW w:w="8946" w:type="dxa"/>
          </w:tcPr>
          <w:p w14:paraId="3862E128" w14:textId="77777777" w:rsidR="008800CA" w:rsidRPr="00805111" w:rsidRDefault="008800CA" w:rsidP="00805111">
            <w:pPr>
              <w:pStyle w:val="PargrafodaLista"/>
              <w:numPr>
                <w:ilvl w:val="1"/>
                <w:numId w:val="1"/>
              </w:numPr>
              <w:tabs>
                <w:tab w:val="left" w:pos="822"/>
              </w:tabs>
              <w:spacing w:before="1" w:line="360" w:lineRule="auto"/>
              <w:ind w:left="821"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>Cópia da Ata de eleição da diretoria atual;</w:t>
            </w:r>
          </w:p>
        </w:tc>
      </w:tr>
      <w:tr w:rsidR="008800CA" w:rsidRPr="00805111" w14:paraId="4F28BAF6" w14:textId="77777777" w:rsidTr="00804C3A">
        <w:tc>
          <w:tcPr>
            <w:tcW w:w="8946" w:type="dxa"/>
          </w:tcPr>
          <w:p w14:paraId="61673352" w14:textId="77777777" w:rsidR="008800CA" w:rsidRPr="00805111" w:rsidRDefault="008800CA" w:rsidP="00805111">
            <w:pPr>
              <w:pStyle w:val="PargrafodaLista"/>
              <w:spacing w:line="360" w:lineRule="auto"/>
              <w:ind w:left="0" w:right="0" w:firstLine="0"/>
              <w:rPr>
                <w:rFonts w:ascii="Arial" w:hAnsi="Arial" w:cs="Arial"/>
                <w:w w:val="115"/>
              </w:rPr>
            </w:pPr>
          </w:p>
        </w:tc>
      </w:tr>
      <w:tr w:rsidR="008800CA" w:rsidRPr="00805111" w14:paraId="5DD08E72" w14:textId="77777777" w:rsidTr="00804C3A">
        <w:tc>
          <w:tcPr>
            <w:tcW w:w="8946" w:type="dxa"/>
          </w:tcPr>
          <w:p w14:paraId="689957F7" w14:textId="77777777" w:rsidR="008800CA" w:rsidRPr="00805111" w:rsidRDefault="008800CA" w:rsidP="00805111">
            <w:pPr>
              <w:pStyle w:val="PargrafodaLista"/>
              <w:numPr>
                <w:ilvl w:val="1"/>
                <w:numId w:val="1"/>
              </w:numPr>
              <w:tabs>
                <w:tab w:val="left" w:pos="822"/>
              </w:tabs>
              <w:spacing w:before="1" w:line="360" w:lineRule="auto"/>
              <w:ind w:left="821"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>Cópia do Estatuto da entidade comprovando os objetivos de atuação da entidade na área de interesse, devidamente registrados em</w:t>
            </w:r>
            <w:r w:rsidRPr="00805111">
              <w:rPr>
                <w:rFonts w:ascii="Arial" w:hAnsi="Arial" w:cs="Arial"/>
                <w:spacing w:val="-18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cartório;</w:t>
            </w:r>
          </w:p>
        </w:tc>
      </w:tr>
      <w:tr w:rsidR="008800CA" w:rsidRPr="00805111" w14:paraId="7EC5C994" w14:textId="77777777" w:rsidTr="00804C3A">
        <w:tc>
          <w:tcPr>
            <w:tcW w:w="8946" w:type="dxa"/>
          </w:tcPr>
          <w:p w14:paraId="24F5A4F3" w14:textId="77777777" w:rsidR="008800CA" w:rsidRPr="00805111" w:rsidRDefault="008800CA" w:rsidP="00805111">
            <w:pPr>
              <w:pStyle w:val="Corpodetexto"/>
              <w:spacing w:before="2"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32BF23A4" w14:textId="77777777" w:rsidTr="00804C3A">
        <w:tc>
          <w:tcPr>
            <w:tcW w:w="8946" w:type="dxa"/>
          </w:tcPr>
          <w:p w14:paraId="04D321AA" w14:textId="77777777" w:rsidR="008800CA" w:rsidRPr="00805111" w:rsidRDefault="008800CA" w:rsidP="00805111">
            <w:pPr>
              <w:pStyle w:val="PargrafodaLista"/>
              <w:numPr>
                <w:ilvl w:val="1"/>
                <w:numId w:val="1"/>
              </w:numPr>
              <w:tabs>
                <w:tab w:val="left" w:pos="822"/>
              </w:tabs>
              <w:spacing w:line="360" w:lineRule="auto"/>
              <w:ind w:left="821"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 xml:space="preserve">Currículo da entidade demonstrando a efetiva atuação da mesma com atividades relacionadas à exploração sustentável de vegetação nativa, em especial dos biomas Mata Atântica e </w:t>
            </w:r>
            <w:proofErr w:type="gramStart"/>
            <w:r w:rsidRPr="00805111">
              <w:rPr>
                <w:rFonts w:ascii="Arial" w:hAnsi="Arial" w:cs="Arial"/>
                <w:w w:val="115"/>
              </w:rPr>
              <w:t>Cerrado,</w:t>
            </w:r>
            <w:proofErr w:type="gramEnd"/>
            <w:r w:rsidRPr="00805111">
              <w:rPr>
                <w:rFonts w:ascii="Arial" w:hAnsi="Arial" w:cs="Arial"/>
                <w:w w:val="115"/>
              </w:rPr>
              <w:t>e/ou em projetos realizados com povos e comunidades tradicionais;</w:t>
            </w:r>
          </w:p>
        </w:tc>
      </w:tr>
      <w:tr w:rsidR="008800CA" w:rsidRPr="00805111" w14:paraId="16AA9B9C" w14:textId="77777777" w:rsidTr="00804C3A">
        <w:tc>
          <w:tcPr>
            <w:tcW w:w="8946" w:type="dxa"/>
          </w:tcPr>
          <w:p w14:paraId="69C71CD9" w14:textId="77777777" w:rsidR="008800CA" w:rsidRPr="00805111" w:rsidRDefault="008800CA" w:rsidP="00805111">
            <w:pPr>
              <w:pStyle w:val="PargrafodaLista"/>
              <w:spacing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3699E536" w14:textId="77777777" w:rsidTr="00804C3A">
        <w:tc>
          <w:tcPr>
            <w:tcW w:w="8946" w:type="dxa"/>
          </w:tcPr>
          <w:p w14:paraId="2A205CEE" w14:textId="77777777" w:rsidR="008800CA" w:rsidRPr="00805111" w:rsidRDefault="008800CA" w:rsidP="00805111">
            <w:pPr>
              <w:pStyle w:val="PargrafodaLista"/>
              <w:numPr>
                <w:ilvl w:val="1"/>
                <w:numId w:val="1"/>
              </w:numPr>
              <w:tabs>
                <w:tab w:val="left" w:pos="822"/>
              </w:tabs>
              <w:spacing w:line="360" w:lineRule="auto"/>
              <w:ind w:left="821"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>Manifestação</w:t>
            </w:r>
            <w:r w:rsidRPr="00805111">
              <w:rPr>
                <w:rFonts w:ascii="Arial" w:hAnsi="Arial" w:cs="Arial"/>
                <w:spacing w:val="-24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formal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do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representante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legal</w:t>
            </w:r>
            <w:r w:rsidRPr="00805111">
              <w:rPr>
                <w:rFonts w:ascii="Arial" w:hAnsi="Arial" w:cs="Arial"/>
                <w:spacing w:val="-25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da</w:t>
            </w:r>
            <w:r w:rsidRPr="00805111">
              <w:rPr>
                <w:rFonts w:ascii="Arial" w:hAnsi="Arial" w:cs="Arial"/>
                <w:spacing w:val="-24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entidade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demonstrando o</w:t>
            </w:r>
            <w:r w:rsidRPr="00805111">
              <w:rPr>
                <w:rFonts w:ascii="Arial" w:hAnsi="Arial" w:cs="Arial"/>
                <w:spacing w:val="-23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interesse</w:t>
            </w:r>
            <w:r w:rsidRPr="00805111">
              <w:rPr>
                <w:rFonts w:ascii="Arial" w:hAnsi="Arial" w:cs="Arial"/>
                <w:spacing w:val="-23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em</w:t>
            </w:r>
            <w:r w:rsidRPr="00805111">
              <w:rPr>
                <w:rFonts w:ascii="Arial" w:hAnsi="Arial" w:cs="Arial"/>
                <w:spacing w:val="-2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participar</w:t>
            </w:r>
            <w:r w:rsidRPr="00805111">
              <w:rPr>
                <w:rFonts w:ascii="Arial" w:hAnsi="Arial" w:cs="Arial"/>
                <w:spacing w:val="-2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do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 xml:space="preserve">Grupo de Trabalho e indicação do nome </w:t>
            </w:r>
            <w:proofErr w:type="gramStart"/>
            <w:r w:rsidRPr="00805111">
              <w:rPr>
                <w:rFonts w:ascii="Arial" w:hAnsi="Arial" w:cs="Arial"/>
                <w:w w:val="115"/>
              </w:rPr>
              <w:t>do(</w:t>
            </w:r>
            <w:proofErr w:type="gramEnd"/>
            <w:r w:rsidRPr="00805111">
              <w:rPr>
                <w:rFonts w:ascii="Arial" w:hAnsi="Arial" w:cs="Arial"/>
                <w:w w:val="115"/>
              </w:rPr>
              <w:t>a) representante;</w:t>
            </w:r>
          </w:p>
        </w:tc>
      </w:tr>
      <w:tr w:rsidR="008800CA" w:rsidRPr="00805111" w14:paraId="64D8DA83" w14:textId="77777777" w:rsidTr="00804C3A">
        <w:tc>
          <w:tcPr>
            <w:tcW w:w="8946" w:type="dxa"/>
          </w:tcPr>
          <w:p w14:paraId="48FB1EC9" w14:textId="77777777" w:rsidR="008800CA" w:rsidRPr="00805111" w:rsidRDefault="008800CA" w:rsidP="00805111">
            <w:pPr>
              <w:pStyle w:val="PargrafodaLista"/>
              <w:spacing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36D3F5F3" w14:textId="77777777" w:rsidTr="00804C3A">
        <w:tc>
          <w:tcPr>
            <w:tcW w:w="8946" w:type="dxa"/>
          </w:tcPr>
          <w:p w14:paraId="6E43B718" w14:textId="77777777" w:rsidR="008800CA" w:rsidRPr="00805111" w:rsidRDefault="008800CA" w:rsidP="00805111">
            <w:pPr>
              <w:pStyle w:val="PargrafodaLista"/>
              <w:numPr>
                <w:ilvl w:val="1"/>
                <w:numId w:val="1"/>
              </w:numPr>
              <w:tabs>
                <w:tab w:val="left" w:pos="822"/>
              </w:tabs>
              <w:spacing w:line="360" w:lineRule="auto"/>
              <w:ind w:left="821"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Cópia do documento de indentidade do representante indicado. </w:t>
            </w:r>
          </w:p>
        </w:tc>
      </w:tr>
      <w:tr w:rsidR="008800CA" w:rsidRPr="00805111" w14:paraId="201ED8C7" w14:textId="77777777" w:rsidTr="00804C3A">
        <w:tc>
          <w:tcPr>
            <w:tcW w:w="8946" w:type="dxa"/>
          </w:tcPr>
          <w:p w14:paraId="7C8F4A35" w14:textId="77777777" w:rsidR="008800CA" w:rsidRPr="00805111" w:rsidRDefault="008800CA" w:rsidP="00805111">
            <w:pPr>
              <w:pStyle w:val="Corpodetexto"/>
              <w:spacing w:before="2"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72F852F9" w14:textId="77777777" w:rsidTr="00804C3A">
        <w:tc>
          <w:tcPr>
            <w:tcW w:w="8946" w:type="dxa"/>
          </w:tcPr>
          <w:p w14:paraId="5A6F17FE" w14:textId="77777777" w:rsidR="008800CA" w:rsidRPr="00805111" w:rsidRDefault="008800CA" w:rsidP="00805111">
            <w:pPr>
              <w:pStyle w:val="PargrafodaLista"/>
              <w:numPr>
                <w:ilvl w:val="0"/>
                <w:numId w:val="7"/>
              </w:numPr>
              <w:tabs>
                <w:tab w:val="left" w:pos="338"/>
              </w:tabs>
              <w:spacing w:before="167" w:line="360" w:lineRule="auto"/>
              <w:ind w:right="0"/>
              <w:rPr>
                <w:rFonts w:ascii="Arial" w:hAnsi="Arial" w:cs="Arial"/>
                <w:b/>
              </w:rPr>
            </w:pPr>
            <w:r w:rsidRPr="00805111">
              <w:rPr>
                <w:rFonts w:ascii="Arial" w:hAnsi="Arial" w:cs="Arial"/>
                <w:b/>
                <w:w w:val="115"/>
              </w:rPr>
              <w:t xml:space="preserve"> Dos critérios e condições para o cadastramento de interessados às duas vagas destinadas aos representantes dos Povos e Comunidades Tradicionais no processo de seleção:</w:t>
            </w:r>
          </w:p>
        </w:tc>
      </w:tr>
      <w:tr w:rsidR="008800CA" w:rsidRPr="00805111" w14:paraId="384EBF7E" w14:textId="77777777" w:rsidTr="00804C3A">
        <w:tc>
          <w:tcPr>
            <w:tcW w:w="8946" w:type="dxa"/>
          </w:tcPr>
          <w:p w14:paraId="3B940348" w14:textId="77777777" w:rsidR="008800CA" w:rsidRPr="00805111" w:rsidRDefault="008800CA" w:rsidP="00805111">
            <w:pPr>
              <w:pStyle w:val="PargrafodaLista"/>
              <w:spacing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03757388" w14:textId="77777777" w:rsidTr="00804C3A">
        <w:tc>
          <w:tcPr>
            <w:tcW w:w="8946" w:type="dxa"/>
          </w:tcPr>
          <w:p w14:paraId="4015128D" w14:textId="77777777" w:rsidR="008800CA" w:rsidRPr="00805111" w:rsidRDefault="008800CA" w:rsidP="00805111">
            <w:pPr>
              <w:pStyle w:val="PargrafodaLista"/>
              <w:tabs>
                <w:tab w:val="left" w:pos="666"/>
              </w:tabs>
              <w:spacing w:line="360" w:lineRule="auto"/>
              <w:ind w:left="0" w:right="0" w:firstLine="0"/>
              <w:rPr>
                <w:rFonts w:ascii="Arial" w:hAnsi="Arial" w:cs="Arial"/>
                <w:b/>
              </w:rPr>
            </w:pPr>
            <w:r w:rsidRPr="00805111">
              <w:rPr>
                <w:rFonts w:ascii="Arial" w:hAnsi="Arial" w:cs="Arial"/>
                <w:b/>
              </w:rPr>
              <w:t>Para entidades representativas dos Povos e Comunidades Tradicionais:</w:t>
            </w:r>
          </w:p>
        </w:tc>
      </w:tr>
      <w:tr w:rsidR="008800CA" w:rsidRPr="00805111" w14:paraId="1AEA0C06" w14:textId="77777777" w:rsidTr="00804C3A">
        <w:tc>
          <w:tcPr>
            <w:tcW w:w="8946" w:type="dxa"/>
          </w:tcPr>
          <w:p w14:paraId="4BDDE6BF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56CA846A" w14:textId="77777777" w:rsidTr="00804C3A">
        <w:tc>
          <w:tcPr>
            <w:tcW w:w="8946" w:type="dxa"/>
          </w:tcPr>
          <w:p w14:paraId="1FDC0578" w14:textId="77777777" w:rsidR="008800CA" w:rsidRPr="00805111" w:rsidRDefault="008800CA" w:rsidP="00805111">
            <w:pPr>
              <w:pStyle w:val="PargrafodaLista"/>
              <w:tabs>
                <w:tab w:val="left" w:pos="741"/>
              </w:tabs>
              <w:spacing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5EC262AA" w14:textId="77777777" w:rsidTr="00804C3A">
        <w:tc>
          <w:tcPr>
            <w:tcW w:w="8946" w:type="dxa"/>
          </w:tcPr>
          <w:p w14:paraId="3246BCB6" w14:textId="77777777" w:rsidR="008800CA" w:rsidRPr="00805111" w:rsidRDefault="008800CA" w:rsidP="00805111">
            <w:pPr>
              <w:pStyle w:val="PargrafodaLista"/>
              <w:numPr>
                <w:ilvl w:val="0"/>
                <w:numId w:val="3"/>
              </w:numPr>
              <w:tabs>
                <w:tab w:val="left" w:pos="741"/>
              </w:tabs>
              <w:spacing w:line="360" w:lineRule="auto"/>
              <w:ind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>CNPJ</w:t>
            </w:r>
            <w:r w:rsidRPr="00805111">
              <w:rPr>
                <w:rFonts w:ascii="Arial" w:hAnsi="Arial" w:cs="Arial"/>
                <w:spacing w:val="-1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comprovando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a</w:t>
            </w:r>
            <w:r w:rsidRPr="00805111">
              <w:rPr>
                <w:rFonts w:ascii="Arial" w:hAnsi="Arial" w:cs="Arial"/>
                <w:spacing w:val="-9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existência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da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entidade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há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pelo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menos</w:t>
            </w:r>
            <w:r w:rsidRPr="00805111">
              <w:rPr>
                <w:rFonts w:ascii="Arial" w:hAnsi="Arial" w:cs="Arial"/>
                <w:spacing w:val="-10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um ano, através</w:t>
            </w:r>
            <w:r w:rsidRPr="00805111">
              <w:rPr>
                <w:rFonts w:ascii="Arial" w:hAnsi="Arial" w:cs="Arial"/>
                <w:spacing w:val="-9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da</w:t>
            </w:r>
            <w:r w:rsidRPr="00805111">
              <w:rPr>
                <w:rFonts w:ascii="Arial" w:hAnsi="Arial" w:cs="Arial"/>
                <w:spacing w:val="-10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data</w:t>
            </w:r>
            <w:r w:rsidRPr="00805111">
              <w:rPr>
                <w:rFonts w:ascii="Arial" w:hAnsi="Arial" w:cs="Arial"/>
                <w:spacing w:val="-9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de</w:t>
            </w:r>
            <w:r w:rsidRPr="00805111">
              <w:rPr>
                <w:rFonts w:ascii="Arial" w:hAnsi="Arial" w:cs="Arial"/>
                <w:spacing w:val="-8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abertura</w:t>
            </w:r>
            <w:r w:rsidRPr="00805111">
              <w:rPr>
                <w:rFonts w:ascii="Arial" w:hAnsi="Arial" w:cs="Arial"/>
                <w:spacing w:val="-10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descrita</w:t>
            </w:r>
            <w:r w:rsidRPr="00805111">
              <w:rPr>
                <w:rFonts w:ascii="Arial" w:hAnsi="Arial" w:cs="Arial"/>
                <w:spacing w:val="-9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neste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documento;</w:t>
            </w:r>
          </w:p>
        </w:tc>
      </w:tr>
      <w:tr w:rsidR="008800CA" w:rsidRPr="00805111" w14:paraId="30DEE6CC" w14:textId="77777777" w:rsidTr="00804C3A">
        <w:tc>
          <w:tcPr>
            <w:tcW w:w="8946" w:type="dxa"/>
          </w:tcPr>
          <w:p w14:paraId="624FF7B6" w14:textId="77777777" w:rsidR="008800CA" w:rsidRPr="00805111" w:rsidRDefault="008800CA" w:rsidP="00805111">
            <w:pPr>
              <w:pStyle w:val="PargrafodaLista"/>
              <w:tabs>
                <w:tab w:val="left" w:pos="741"/>
              </w:tabs>
              <w:spacing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04C3A" w:rsidRPr="00805111" w14:paraId="54F1776A" w14:textId="77777777" w:rsidTr="00804C3A">
        <w:tc>
          <w:tcPr>
            <w:tcW w:w="8946" w:type="dxa"/>
          </w:tcPr>
          <w:p w14:paraId="1C03B2DD" w14:textId="77777777" w:rsidR="00804C3A" w:rsidRPr="00805111" w:rsidRDefault="00804C3A" w:rsidP="003E7557">
            <w:pPr>
              <w:pStyle w:val="PargrafodaLista"/>
              <w:tabs>
                <w:tab w:val="left" w:pos="741"/>
              </w:tabs>
              <w:spacing w:line="360" w:lineRule="auto"/>
              <w:ind w:left="74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71B5B2F6" w14:textId="77777777" w:rsidTr="00804C3A">
        <w:tc>
          <w:tcPr>
            <w:tcW w:w="8946" w:type="dxa"/>
          </w:tcPr>
          <w:p w14:paraId="7248E63D" w14:textId="77777777" w:rsidR="008800CA" w:rsidRPr="00805111" w:rsidRDefault="008800CA" w:rsidP="00805111">
            <w:pPr>
              <w:pStyle w:val="PargrafodaLista"/>
              <w:numPr>
                <w:ilvl w:val="0"/>
                <w:numId w:val="3"/>
              </w:numPr>
              <w:tabs>
                <w:tab w:val="left" w:pos="741"/>
              </w:tabs>
              <w:spacing w:line="360" w:lineRule="auto"/>
              <w:ind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Cópia do estatuto, no qual conste a missão e os objetivos da entidade relacionados a Povos e Comunidades Tradicionais;</w:t>
            </w:r>
          </w:p>
        </w:tc>
      </w:tr>
      <w:tr w:rsidR="00804C3A" w:rsidRPr="00805111" w14:paraId="0E03D2A7" w14:textId="77777777" w:rsidTr="00804C3A">
        <w:tc>
          <w:tcPr>
            <w:tcW w:w="8946" w:type="dxa"/>
          </w:tcPr>
          <w:p w14:paraId="7956B251" w14:textId="77777777" w:rsidR="00804C3A" w:rsidRPr="00805111" w:rsidRDefault="00804C3A" w:rsidP="003E7557">
            <w:pPr>
              <w:pStyle w:val="PargrafodaLista"/>
              <w:tabs>
                <w:tab w:val="left" w:pos="741"/>
              </w:tabs>
              <w:spacing w:line="360" w:lineRule="auto"/>
              <w:ind w:left="74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18C56FF8" w14:textId="77777777" w:rsidTr="00804C3A">
        <w:tc>
          <w:tcPr>
            <w:tcW w:w="8946" w:type="dxa"/>
          </w:tcPr>
          <w:p w14:paraId="629F6A7F" w14:textId="77777777" w:rsidR="008800CA" w:rsidRPr="00805111" w:rsidRDefault="008800CA" w:rsidP="00805111">
            <w:pPr>
              <w:pStyle w:val="PargrafodaLista"/>
              <w:numPr>
                <w:ilvl w:val="0"/>
                <w:numId w:val="3"/>
              </w:numPr>
              <w:tabs>
                <w:tab w:val="left" w:pos="741"/>
              </w:tabs>
              <w:spacing w:before="1" w:line="360" w:lineRule="auto"/>
              <w:ind w:right="0" w:hanging="261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Cópia da ata de eleição e posse da diretoria</w:t>
            </w:r>
            <w:r w:rsidRPr="00805111">
              <w:rPr>
                <w:rFonts w:ascii="Arial" w:hAnsi="Arial" w:cs="Arial"/>
                <w:spacing w:val="-11"/>
              </w:rPr>
              <w:t xml:space="preserve"> </w:t>
            </w:r>
            <w:r w:rsidRPr="00805111">
              <w:rPr>
                <w:rFonts w:ascii="Arial" w:hAnsi="Arial" w:cs="Arial"/>
              </w:rPr>
              <w:t>atual;</w:t>
            </w:r>
          </w:p>
        </w:tc>
      </w:tr>
      <w:tr w:rsidR="00804C3A" w:rsidRPr="00805111" w14:paraId="79920554" w14:textId="77777777" w:rsidTr="00804C3A">
        <w:tc>
          <w:tcPr>
            <w:tcW w:w="8946" w:type="dxa"/>
          </w:tcPr>
          <w:p w14:paraId="122D93F6" w14:textId="77777777" w:rsidR="00804C3A" w:rsidRPr="00805111" w:rsidRDefault="00804C3A" w:rsidP="003E7557">
            <w:pPr>
              <w:pStyle w:val="PargrafodaLista"/>
              <w:tabs>
                <w:tab w:val="left" w:pos="741"/>
              </w:tabs>
              <w:spacing w:before="1" w:line="360" w:lineRule="auto"/>
              <w:ind w:left="74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6927CCAB" w14:textId="77777777" w:rsidTr="00804C3A">
        <w:tc>
          <w:tcPr>
            <w:tcW w:w="8946" w:type="dxa"/>
          </w:tcPr>
          <w:p w14:paraId="69652ACC" w14:textId="77777777" w:rsidR="008800CA" w:rsidRPr="00805111" w:rsidRDefault="008800CA" w:rsidP="00805111">
            <w:pPr>
              <w:pStyle w:val="PargrafodaLista"/>
              <w:numPr>
                <w:ilvl w:val="0"/>
                <w:numId w:val="3"/>
              </w:numPr>
              <w:tabs>
                <w:tab w:val="left" w:pos="822"/>
              </w:tabs>
              <w:spacing w:line="360" w:lineRule="auto"/>
              <w:ind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 xml:space="preserve">Currículo da entidade demonstrando a efetiva atuação da mesma em projetos e/ou atividades realizadas em conjunto com Povos e Comunidades Tradicionais; </w:t>
            </w:r>
          </w:p>
        </w:tc>
      </w:tr>
      <w:tr w:rsidR="00804C3A" w:rsidRPr="00805111" w14:paraId="78583763" w14:textId="77777777" w:rsidTr="00804C3A">
        <w:tc>
          <w:tcPr>
            <w:tcW w:w="8946" w:type="dxa"/>
          </w:tcPr>
          <w:p w14:paraId="391511CA" w14:textId="77777777" w:rsidR="00804C3A" w:rsidRPr="00805111" w:rsidRDefault="00804C3A" w:rsidP="003E7557">
            <w:pPr>
              <w:pStyle w:val="PargrafodaLista"/>
              <w:tabs>
                <w:tab w:val="left" w:pos="822"/>
              </w:tabs>
              <w:spacing w:line="360" w:lineRule="auto"/>
              <w:ind w:left="740" w:right="0" w:firstLine="0"/>
              <w:rPr>
                <w:rFonts w:ascii="Arial" w:hAnsi="Arial" w:cs="Arial"/>
                <w:w w:val="115"/>
              </w:rPr>
            </w:pPr>
          </w:p>
        </w:tc>
      </w:tr>
      <w:tr w:rsidR="008800CA" w:rsidRPr="00805111" w14:paraId="557B1ED6" w14:textId="77777777" w:rsidTr="00804C3A">
        <w:tc>
          <w:tcPr>
            <w:tcW w:w="8946" w:type="dxa"/>
          </w:tcPr>
          <w:p w14:paraId="36E39FED" w14:textId="77777777" w:rsidR="008800CA" w:rsidRPr="00805111" w:rsidRDefault="008800CA" w:rsidP="00805111">
            <w:pPr>
              <w:pStyle w:val="PargrafodaLista"/>
              <w:numPr>
                <w:ilvl w:val="0"/>
                <w:numId w:val="3"/>
              </w:numPr>
              <w:tabs>
                <w:tab w:val="left" w:pos="822"/>
              </w:tabs>
              <w:spacing w:line="360" w:lineRule="auto"/>
              <w:ind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O (A) representante </w:t>
            </w:r>
            <w:proofErr w:type="gramStart"/>
            <w:r w:rsidRPr="00805111">
              <w:rPr>
                <w:rFonts w:ascii="Arial" w:hAnsi="Arial" w:cs="Arial"/>
              </w:rPr>
              <w:t>indicado(</w:t>
            </w:r>
            <w:proofErr w:type="gramEnd"/>
            <w:r w:rsidRPr="00805111">
              <w:rPr>
                <w:rFonts w:ascii="Arial" w:hAnsi="Arial" w:cs="Arial"/>
              </w:rPr>
              <w:t xml:space="preserve">a) deverá possuir, preferencialmente, experiência  em práticas tradicionais sustentáveis de vegetação nativa, que será comprovada mediante a apresentação de carta do(a) representante da organização declarando o tempo de prática da(s) atividade(s). </w:t>
            </w:r>
          </w:p>
        </w:tc>
      </w:tr>
      <w:tr w:rsidR="00804C3A" w:rsidRPr="00805111" w14:paraId="158F286C" w14:textId="77777777" w:rsidTr="00804C3A">
        <w:tc>
          <w:tcPr>
            <w:tcW w:w="8946" w:type="dxa"/>
          </w:tcPr>
          <w:p w14:paraId="3E7E7D06" w14:textId="77777777" w:rsidR="00804C3A" w:rsidRPr="00805111" w:rsidRDefault="00804C3A" w:rsidP="003E7557">
            <w:pPr>
              <w:pStyle w:val="PargrafodaLista"/>
              <w:tabs>
                <w:tab w:val="left" w:pos="822"/>
              </w:tabs>
              <w:spacing w:line="360" w:lineRule="auto"/>
              <w:ind w:left="74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0E2F0460" w14:textId="77777777" w:rsidTr="00804C3A">
        <w:tc>
          <w:tcPr>
            <w:tcW w:w="8946" w:type="dxa"/>
          </w:tcPr>
          <w:p w14:paraId="6F5AEC7A" w14:textId="77777777" w:rsidR="008800CA" w:rsidRPr="00805111" w:rsidRDefault="008800CA" w:rsidP="00805111">
            <w:pPr>
              <w:pStyle w:val="PargrafodaLista"/>
              <w:numPr>
                <w:ilvl w:val="0"/>
                <w:numId w:val="3"/>
              </w:numPr>
              <w:tabs>
                <w:tab w:val="left" w:pos="745"/>
              </w:tabs>
              <w:spacing w:before="95" w:line="360" w:lineRule="auto"/>
              <w:ind w:left="480" w:right="0" w:firstLine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>Manifestação</w:t>
            </w:r>
            <w:r w:rsidRPr="00805111">
              <w:rPr>
                <w:rFonts w:ascii="Arial" w:hAnsi="Arial" w:cs="Arial"/>
                <w:spacing w:val="-24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formal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do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representante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legal</w:t>
            </w:r>
            <w:r w:rsidRPr="00805111">
              <w:rPr>
                <w:rFonts w:ascii="Arial" w:hAnsi="Arial" w:cs="Arial"/>
                <w:spacing w:val="-25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da</w:t>
            </w:r>
            <w:r w:rsidRPr="00805111">
              <w:rPr>
                <w:rFonts w:ascii="Arial" w:hAnsi="Arial" w:cs="Arial"/>
                <w:spacing w:val="-24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entidade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demonstrando o</w:t>
            </w:r>
            <w:r w:rsidRPr="00805111">
              <w:rPr>
                <w:rFonts w:ascii="Arial" w:hAnsi="Arial" w:cs="Arial"/>
                <w:spacing w:val="-23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interesse</w:t>
            </w:r>
            <w:r w:rsidRPr="00805111">
              <w:rPr>
                <w:rFonts w:ascii="Arial" w:hAnsi="Arial" w:cs="Arial"/>
                <w:spacing w:val="-23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em</w:t>
            </w:r>
            <w:r w:rsidRPr="00805111">
              <w:rPr>
                <w:rFonts w:ascii="Arial" w:hAnsi="Arial" w:cs="Arial"/>
                <w:spacing w:val="-2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participar</w:t>
            </w:r>
            <w:r w:rsidRPr="00805111">
              <w:rPr>
                <w:rFonts w:ascii="Arial" w:hAnsi="Arial" w:cs="Arial"/>
                <w:spacing w:val="-2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do</w:t>
            </w:r>
            <w:r w:rsidRPr="00805111">
              <w:rPr>
                <w:rFonts w:ascii="Arial" w:hAnsi="Arial" w:cs="Arial"/>
                <w:spacing w:val="-2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 xml:space="preserve">Grupo de Trabalho e indicação do nome </w:t>
            </w:r>
            <w:proofErr w:type="gramStart"/>
            <w:r w:rsidRPr="00805111">
              <w:rPr>
                <w:rFonts w:ascii="Arial" w:hAnsi="Arial" w:cs="Arial"/>
                <w:w w:val="115"/>
              </w:rPr>
              <w:t>do(</w:t>
            </w:r>
            <w:proofErr w:type="gramEnd"/>
            <w:r w:rsidRPr="00805111">
              <w:rPr>
                <w:rFonts w:ascii="Arial" w:hAnsi="Arial" w:cs="Arial"/>
                <w:w w:val="115"/>
              </w:rPr>
              <w:t>a) representante</w:t>
            </w:r>
            <w:r w:rsidRPr="00805111">
              <w:rPr>
                <w:rFonts w:ascii="Arial" w:hAnsi="Arial" w:cs="Arial"/>
              </w:rPr>
              <w:t>;</w:t>
            </w:r>
          </w:p>
        </w:tc>
      </w:tr>
      <w:tr w:rsidR="00804C3A" w:rsidRPr="00805111" w14:paraId="0AC16F14" w14:textId="77777777" w:rsidTr="00804C3A">
        <w:tc>
          <w:tcPr>
            <w:tcW w:w="8946" w:type="dxa"/>
          </w:tcPr>
          <w:p w14:paraId="360C23AD" w14:textId="77777777" w:rsidR="00804C3A" w:rsidRPr="00805111" w:rsidRDefault="00804C3A" w:rsidP="003E7557">
            <w:pPr>
              <w:pStyle w:val="PargrafodaLista"/>
              <w:tabs>
                <w:tab w:val="left" w:pos="745"/>
              </w:tabs>
              <w:spacing w:before="95" w:line="360" w:lineRule="auto"/>
              <w:ind w:left="480" w:right="0" w:firstLine="0"/>
              <w:rPr>
                <w:rFonts w:ascii="Arial" w:hAnsi="Arial" w:cs="Arial"/>
                <w:w w:val="115"/>
              </w:rPr>
            </w:pPr>
          </w:p>
        </w:tc>
      </w:tr>
      <w:tr w:rsidR="008800CA" w:rsidRPr="00805111" w14:paraId="5086142C" w14:textId="77777777" w:rsidTr="00804C3A">
        <w:tc>
          <w:tcPr>
            <w:tcW w:w="8946" w:type="dxa"/>
          </w:tcPr>
          <w:p w14:paraId="3CC79AB0" w14:textId="77777777" w:rsidR="008800CA" w:rsidRPr="00805111" w:rsidRDefault="008800CA" w:rsidP="00805111">
            <w:pPr>
              <w:pStyle w:val="PargrafodaLista"/>
              <w:numPr>
                <w:ilvl w:val="0"/>
                <w:numId w:val="3"/>
              </w:numPr>
              <w:tabs>
                <w:tab w:val="left" w:pos="745"/>
              </w:tabs>
              <w:spacing w:before="95" w:line="360" w:lineRule="auto"/>
              <w:ind w:left="480" w:right="0" w:firstLine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Cópia do documento de indentidade do representante indicado.</w:t>
            </w:r>
          </w:p>
        </w:tc>
      </w:tr>
      <w:tr w:rsidR="008800CA" w:rsidRPr="00805111" w14:paraId="79538B8F" w14:textId="77777777" w:rsidTr="00804C3A">
        <w:tc>
          <w:tcPr>
            <w:tcW w:w="8946" w:type="dxa"/>
          </w:tcPr>
          <w:p w14:paraId="42C0CBB4" w14:textId="77777777" w:rsidR="008800CA" w:rsidRPr="00805111" w:rsidRDefault="008800CA" w:rsidP="00805111">
            <w:pPr>
              <w:pStyle w:val="Corpodetexto"/>
              <w:spacing w:before="2"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35F21C01" w14:textId="77777777" w:rsidTr="00804C3A">
        <w:tc>
          <w:tcPr>
            <w:tcW w:w="8946" w:type="dxa"/>
          </w:tcPr>
          <w:p w14:paraId="151DDE9E" w14:textId="77777777" w:rsidR="008800CA" w:rsidRPr="00805111" w:rsidRDefault="008800CA" w:rsidP="00805111">
            <w:pPr>
              <w:pStyle w:val="PargrafodaLista"/>
              <w:tabs>
                <w:tab w:val="left" w:pos="725"/>
              </w:tabs>
              <w:spacing w:line="360" w:lineRule="auto"/>
              <w:ind w:left="0" w:right="0" w:firstLine="0"/>
              <w:rPr>
                <w:rFonts w:ascii="Arial" w:hAnsi="Arial" w:cs="Arial"/>
                <w:b/>
              </w:rPr>
            </w:pPr>
            <w:r w:rsidRPr="00805111">
              <w:rPr>
                <w:rFonts w:ascii="Arial" w:hAnsi="Arial" w:cs="Arial"/>
              </w:rPr>
              <w:t xml:space="preserve"> </w:t>
            </w:r>
            <w:r w:rsidRPr="00805111">
              <w:rPr>
                <w:rFonts w:ascii="Arial" w:hAnsi="Arial" w:cs="Arial"/>
                <w:b/>
              </w:rPr>
              <w:t>Para Movimento</w:t>
            </w:r>
            <w:r w:rsidRPr="00805111">
              <w:rPr>
                <w:rFonts w:ascii="Arial" w:hAnsi="Arial" w:cs="Arial"/>
                <w:b/>
                <w:spacing w:val="-3"/>
              </w:rPr>
              <w:t xml:space="preserve"> S</w:t>
            </w:r>
            <w:r w:rsidRPr="00805111">
              <w:rPr>
                <w:rFonts w:ascii="Arial" w:hAnsi="Arial" w:cs="Arial"/>
                <w:b/>
              </w:rPr>
              <w:t>ocial:</w:t>
            </w:r>
          </w:p>
        </w:tc>
      </w:tr>
      <w:tr w:rsidR="008800CA" w:rsidRPr="00805111" w14:paraId="5A9FF7EA" w14:textId="77777777" w:rsidTr="00804C3A">
        <w:tc>
          <w:tcPr>
            <w:tcW w:w="8946" w:type="dxa"/>
          </w:tcPr>
          <w:p w14:paraId="24292C94" w14:textId="77777777" w:rsidR="008800CA" w:rsidRPr="00805111" w:rsidRDefault="008800CA" w:rsidP="00805111">
            <w:pPr>
              <w:pStyle w:val="Corpodetexto"/>
              <w:spacing w:before="9"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24DD49A2" w14:textId="77777777" w:rsidTr="00804C3A">
        <w:tc>
          <w:tcPr>
            <w:tcW w:w="8946" w:type="dxa"/>
          </w:tcPr>
          <w:p w14:paraId="45F6B728" w14:textId="77777777" w:rsidR="008800CA" w:rsidRPr="00805111" w:rsidRDefault="008800CA" w:rsidP="00805111">
            <w:pPr>
              <w:pStyle w:val="PargrafodaLista"/>
              <w:numPr>
                <w:ilvl w:val="0"/>
                <w:numId w:val="2"/>
              </w:numPr>
              <w:tabs>
                <w:tab w:val="left" w:pos="740"/>
              </w:tabs>
              <w:spacing w:line="360" w:lineRule="auto"/>
              <w:ind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Carta de princípios da organização, na qual conste a missão e as ações de apoio aos povos e comunidades tradicionais desenvolvidas há, pelo menos, um ano;</w:t>
            </w:r>
          </w:p>
        </w:tc>
      </w:tr>
      <w:tr w:rsidR="008800CA" w:rsidRPr="00805111" w14:paraId="3D475FAE" w14:textId="77777777" w:rsidTr="00804C3A">
        <w:tc>
          <w:tcPr>
            <w:tcW w:w="8946" w:type="dxa"/>
          </w:tcPr>
          <w:p w14:paraId="585E85FF" w14:textId="77777777" w:rsidR="008800CA" w:rsidRPr="00805111" w:rsidRDefault="008800CA" w:rsidP="00805111">
            <w:pPr>
              <w:pStyle w:val="PargrafodaLista"/>
              <w:tabs>
                <w:tab w:val="left" w:pos="740"/>
              </w:tabs>
              <w:spacing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6B433A49" w14:textId="77777777" w:rsidTr="00804C3A">
        <w:tc>
          <w:tcPr>
            <w:tcW w:w="8946" w:type="dxa"/>
          </w:tcPr>
          <w:p w14:paraId="762E5A18" w14:textId="77777777" w:rsidR="008800CA" w:rsidRPr="00805111" w:rsidRDefault="008800CA" w:rsidP="00805111">
            <w:pPr>
              <w:pStyle w:val="PargrafodaLista"/>
              <w:numPr>
                <w:ilvl w:val="0"/>
                <w:numId w:val="2"/>
              </w:numPr>
              <w:tabs>
                <w:tab w:val="left" w:pos="740"/>
              </w:tabs>
              <w:spacing w:line="360" w:lineRule="auto"/>
              <w:ind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Currículo da organização demonstrando a atuação e as ações organizadas em favor dos povos e comunidades tradicionais. A comprovação poderá ser feita através de artigos publicados em meios eletrônicos, relatos em redes sociais, artigos de jornal, cartas de organizações legalmente constituídas, etc.;</w:t>
            </w:r>
          </w:p>
        </w:tc>
      </w:tr>
      <w:tr w:rsidR="008800CA" w:rsidRPr="00805111" w14:paraId="1D01A864" w14:textId="77777777" w:rsidTr="00804C3A">
        <w:tc>
          <w:tcPr>
            <w:tcW w:w="8946" w:type="dxa"/>
          </w:tcPr>
          <w:p w14:paraId="0D1FEE32" w14:textId="77777777" w:rsidR="008800CA" w:rsidRPr="00805111" w:rsidRDefault="008800CA" w:rsidP="00805111">
            <w:pPr>
              <w:pStyle w:val="PargrafodaLista"/>
              <w:spacing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6B01638B" w14:textId="77777777" w:rsidTr="00804C3A">
        <w:tc>
          <w:tcPr>
            <w:tcW w:w="8946" w:type="dxa"/>
          </w:tcPr>
          <w:p w14:paraId="63A5CEF4" w14:textId="77777777" w:rsidR="008800CA" w:rsidRPr="00805111" w:rsidRDefault="008800CA" w:rsidP="00805111">
            <w:pPr>
              <w:pStyle w:val="PargrafodaLista"/>
              <w:numPr>
                <w:ilvl w:val="0"/>
                <w:numId w:val="2"/>
              </w:numPr>
              <w:tabs>
                <w:tab w:val="left" w:pos="740"/>
              </w:tabs>
              <w:spacing w:line="360" w:lineRule="auto"/>
              <w:ind w:right="0"/>
              <w:rPr>
                <w:rFonts w:ascii="Arial" w:hAnsi="Arial" w:cs="Arial"/>
              </w:rPr>
            </w:pPr>
            <w:proofErr w:type="gramStart"/>
            <w:r w:rsidRPr="00805111">
              <w:rPr>
                <w:rFonts w:ascii="Arial" w:hAnsi="Arial" w:cs="Arial"/>
              </w:rPr>
              <w:t>O(</w:t>
            </w:r>
            <w:proofErr w:type="gramEnd"/>
            <w:r w:rsidRPr="00805111">
              <w:rPr>
                <w:rFonts w:ascii="Arial" w:hAnsi="Arial" w:cs="Arial"/>
              </w:rPr>
              <w:t xml:space="preserve">A) representante indicado(a) deverá possuir, preferencialmente, experiência em práticas tradicionais sustentáveis de vegetação nativa, que será comprovada </w:t>
            </w:r>
            <w:r w:rsidRPr="00805111">
              <w:rPr>
                <w:rFonts w:ascii="Arial" w:hAnsi="Arial" w:cs="Arial"/>
              </w:rPr>
              <w:lastRenderedPageBreak/>
              <w:t xml:space="preserve">mediante a apresentação de carta do(s) representante(s) da organização declarando o tempo de prática da(s) atividade(s). </w:t>
            </w:r>
          </w:p>
        </w:tc>
      </w:tr>
      <w:tr w:rsidR="00804C3A" w:rsidRPr="00805111" w14:paraId="0B151880" w14:textId="77777777" w:rsidTr="00804C3A">
        <w:tc>
          <w:tcPr>
            <w:tcW w:w="8946" w:type="dxa"/>
          </w:tcPr>
          <w:p w14:paraId="58388362" w14:textId="77777777" w:rsidR="00804C3A" w:rsidRPr="00805111" w:rsidRDefault="00804C3A" w:rsidP="003E7557">
            <w:pPr>
              <w:pStyle w:val="PargrafodaLista"/>
              <w:tabs>
                <w:tab w:val="left" w:pos="740"/>
              </w:tabs>
              <w:spacing w:line="360" w:lineRule="auto"/>
              <w:ind w:left="739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61E99147" w14:textId="77777777" w:rsidTr="00804C3A">
        <w:tc>
          <w:tcPr>
            <w:tcW w:w="8946" w:type="dxa"/>
          </w:tcPr>
          <w:p w14:paraId="2F54C3D5" w14:textId="77777777" w:rsidR="008800CA" w:rsidRPr="00805111" w:rsidRDefault="008800CA" w:rsidP="00805111">
            <w:pPr>
              <w:pStyle w:val="PargrafodaLista"/>
              <w:numPr>
                <w:ilvl w:val="0"/>
                <w:numId w:val="2"/>
              </w:numPr>
              <w:tabs>
                <w:tab w:val="left" w:pos="737"/>
              </w:tabs>
              <w:spacing w:line="360" w:lineRule="auto"/>
              <w:ind w:left="480" w:right="0" w:firstLine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Indicação do representante pelo(s) </w:t>
            </w:r>
            <w:proofErr w:type="gramStart"/>
            <w:r w:rsidRPr="00805111">
              <w:rPr>
                <w:rFonts w:ascii="Arial" w:hAnsi="Arial" w:cs="Arial"/>
              </w:rPr>
              <w:t>gestor(</w:t>
            </w:r>
            <w:proofErr w:type="gramEnd"/>
            <w:r w:rsidRPr="00805111">
              <w:rPr>
                <w:rFonts w:ascii="Arial" w:hAnsi="Arial" w:cs="Arial"/>
              </w:rPr>
              <w:t xml:space="preserve">es) da organização; </w:t>
            </w:r>
          </w:p>
        </w:tc>
      </w:tr>
      <w:tr w:rsidR="00804C3A" w:rsidRPr="00805111" w14:paraId="3A78F051" w14:textId="77777777" w:rsidTr="00804C3A">
        <w:tc>
          <w:tcPr>
            <w:tcW w:w="8946" w:type="dxa"/>
          </w:tcPr>
          <w:p w14:paraId="62859A2F" w14:textId="77777777" w:rsidR="00804C3A" w:rsidRPr="00805111" w:rsidRDefault="00804C3A" w:rsidP="003E7557">
            <w:pPr>
              <w:pStyle w:val="PargrafodaLista"/>
              <w:tabs>
                <w:tab w:val="left" w:pos="737"/>
              </w:tabs>
              <w:spacing w:line="360" w:lineRule="auto"/>
              <w:ind w:left="48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703528CE" w14:textId="77777777" w:rsidTr="00804C3A">
        <w:tc>
          <w:tcPr>
            <w:tcW w:w="8946" w:type="dxa"/>
          </w:tcPr>
          <w:p w14:paraId="587734E5" w14:textId="77777777" w:rsidR="008800CA" w:rsidRPr="00805111" w:rsidRDefault="008800CA" w:rsidP="00805111">
            <w:pPr>
              <w:pStyle w:val="PargrafodaLista"/>
              <w:numPr>
                <w:ilvl w:val="0"/>
                <w:numId w:val="2"/>
              </w:numPr>
              <w:tabs>
                <w:tab w:val="left" w:pos="737"/>
              </w:tabs>
              <w:spacing w:line="360" w:lineRule="auto"/>
              <w:ind w:left="480" w:right="0" w:firstLine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Cópia do documento de</w:t>
            </w:r>
            <w:r w:rsidRPr="00805111">
              <w:rPr>
                <w:rFonts w:ascii="Arial" w:hAnsi="Arial" w:cs="Arial"/>
                <w:spacing w:val="-19"/>
              </w:rPr>
              <w:t xml:space="preserve"> </w:t>
            </w:r>
            <w:r w:rsidRPr="00805111">
              <w:rPr>
                <w:rFonts w:ascii="Arial" w:hAnsi="Arial" w:cs="Arial"/>
              </w:rPr>
              <w:t>identidade do representante indicado.</w:t>
            </w:r>
          </w:p>
        </w:tc>
      </w:tr>
      <w:tr w:rsidR="008800CA" w:rsidRPr="00805111" w14:paraId="292C8C8B" w14:textId="77777777" w:rsidTr="00804C3A">
        <w:tc>
          <w:tcPr>
            <w:tcW w:w="8946" w:type="dxa"/>
          </w:tcPr>
          <w:p w14:paraId="426B4B17" w14:textId="77777777" w:rsidR="008800CA" w:rsidRPr="00805111" w:rsidRDefault="008800CA" w:rsidP="00805111">
            <w:pPr>
              <w:tabs>
                <w:tab w:val="left" w:pos="737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8800CA" w:rsidRPr="00805111" w14:paraId="50423529" w14:textId="77777777" w:rsidTr="00804C3A">
        <w:tc>
          <w:tcPr>
            <w:tcW w:w="8946" w:type="dxa"/>
          </w:tcPr>
          <w:p w14:paraId="3E5EA73A" w14:textId="77777777" w:rsidR="008800CA" w:rsidRPr="00805111" w:rsidRDefault="008800CA" w:rsidP="00805111">
            <w:pPr>
              <w:spacing w:line="360" w:lineRule="auto"/>
              <w:rPr>
                <w:rFonts w:ascii="Arial" w:hAnsi="Arial" w:cs="Arial"/>
                <w:b/>
                <w:spacing w:val="-24"/>
                <w:w w:val="115"/>
              </w:rPr>
            </w:pPr>
            <w:proofErr w:type="gramStart"/>
            <w:r w:rsidRPr="00805111">
              <w:rPr>
                <w:rFonts w:ascii="Arial" w:hAnsi="Arial" w:cs="Arial"/>
                <w:b/>
                <w:w w:val="115"/>
              </w:rPr>
              <w:t>3</w:t>
            </w:r>
            <w:proofErr w:type="gramEnd"/>
            <w:r w:rsidRPr="00805111">
              <w:rPr>
                <w:rFonts w:ascii="Arial" w:hAnsi="Arial" w:cs="Arial"/>
                <w:b/>
                <w:w w:val="115"/>
              </w:rPr>
              <w:t xml:space="preserve">) </w:t>
            </w:r>
            <w:r w:rsidRPr="00805111">
              <w:rPr>
                <w:rFonts w:ascii="Arial" w:hAnsi="Arial" w:cs="Arial"/>
                <w:b/>
                <w:spacing w:val="-24"/>
                <w:w w:val="115"/>
              </w:rPr>
              <w:t>Das condições gerais para cadastramento:</w:t>
            </w:r>
          </w:p>
        </w:tc>
      </w:tr>
      <w:tr w:rsidR="008800CA" w:rsidRPr="00805111" w14:paraId="32B4C2E9" w14:textId="77777777" w:rsidTr="00804C3A">
        <w:tc>
          <w:tcPr>
            <w:tcW w:w="8946" w:type="dxa"/>
          </w:tcPr>
          <w:p w14:paraId="16FE3E9D" w14:textId="77777777" w:rsidR="008800CA" w:rsidRPr="00805111" w:rsidRDefault="008800CA" w:rsidP="00805111">
            <w:pPr>
              <w:tabs>
                <w:tab w:val="left" w:pos="374"/>
              </w:tabs>
              <w:spacing w:before="1" w:line="360" w:lineRule="auto"/>
              <w:rPr>
                <w:rFonts w:ascii="Arial" w:hAnsi="Arial" w:cs="Arial"/>
                <w:spacing w:val="-24"/>
                <w:w w:val="115"/>
              </w:rPr>
            </w:pPr>
          </w:p>
        </w:tc>
      </w:tr>
      <w:tr w:rsidR="008800CA" w:rsidRPr="00805111" w14:paraId="116AA73C" w14:textId="77777777" w:rsidTr="00804C3A">
        <w:tc>
          <w:tcPr>
            <w:tcW w:w="8946" w:type="dxa"/>
          </w:tcPr>
          <w:p w14:paraId="5BA62F1F" w14:textId="4AA00925" w:rsidR="008800CA" w:rsidRPr="00805111" w:rsidRDefault="008800CA" w:rsidP="00805111">
            <w:pPr>
              <w:tabs>
                <w:tab w:val="left" w:pos="374"/>
              </w:tabs>
              <w:spacing w:before="1" w:line="360" w:lineRule="auto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spacing w:val="-24"/>
                <w:w w:val="115"/>
              </w:rPr>
              <w:t xml:space="preserve">  a)</w:t>
            </w:r>
            <w:proofErr w:type="gramStart"/>
            <w:r w:rsidRPr="00805111">
              <w:rPr>
                <w:rFonts w:ascii="Arial" w:hAnsi="Arial" w:cs="Arial"/>
                <w:spacing w:val="-24"/>
                <w:w w:val="115"/>
              </w:rPr>
              <w:t xml:space="preserve">  </w:t>
            </w:r>
            <w:proofErr w:type="gramEnd"/>
            <w:r w:rsidRPr="00805111">
              <w:rPr>
                <w:rFonts w:ascii="Arial" w:hAnsi="Arial" w:cs="Arial"/>
                <w:spacing w:val="-24"/>
                <w:w w:val="115"/>
              </w:rPr>
              <w:t xml:space="preserve">O interessado </w:t>
            </w:r>
            <w:r w:rsidRPr="00805111">
              <w:rPr>
                <w:rFonts w:ascii="Arial" w:hAnsi="Arial" w:cs="Arial"/>
                <w:w w:val="115"/>
              </w:rPr>
              <w:t>deve</w:t>
            </w:r>
            <w:r w:rsidRPr="00805111">
              <w:rPr>
                <w:rFonts w:ascii="Arial" w:hAnsi="Arial" w:cs="Arial"/>
                <w:spacing w:val="-21"/>
                <w:w w:val="115"/>
              </w:rPr>
              <w:t xml:space="preserve"> se </w:t>
            </w:r>
            <w:r w:rsidRPr="00805111">
              <w:rPr>
                <w:rFonts w:ascii="Arial" w:hAnsi="Arial" w:cs="Arial"/>
                <w:w w:val="115"/>
              </w:rPr>
              <w:t>inscrever</w:t>
            </w:r>
            <w:r w:rsidRPr="00805111">
              <w:rPr>
                <w:rFonts w:ascii="Arial" w:hAnsi="Arial" w:cs="Arial"/>
                <w:spacing w:val="-2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pleiteando</w:t>
            </w:r>
            <w:r w:rsidRPr="00805111">
              <w:rPr>
                <w:rFonts w:ascii="Arial" w:hAnsi="Arial" w:cs="Arial"/>
                <w:spacing w:val="-23"/>
                <w:w w:val="115"/>
              </w:rPr>
              <w:t xml:space="preserve"> uma única </w:t>
            </w:r>
            <w:r w:rsidRPr="00805111">
              <w:rPr>
                <w:rFonts w:ascii="Arial" w:hAnsi="Arial" w:cs="Arial"/>
                <w:w w:val="115"/>
              </w:rPr>
              <w:t>vaga, de acordo com a área de sua atuação principal descrita no seu</w:t>
            </w:r>
            <w:r w:rsidRPr="00805111">
              <w:rPr>
                <w:rFonts w:ascii="Arial" w:hAnsi="Arial" w:cs="Arial"/>
                <w:spacing w:val="-39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Currículo</w:t>
            </w:r>
            <w:r w:rsidR="00804C3A">
              <w:rPr>
                <w:rFonts w:ascii="Arial" w:hAnsi="Arial" w:cs="Arial"/>
                <w:w w:val="115"/>
              </w:rPr>
              <w:t>.</w:t>
            </w:r>
          </w:p>
        </w:tc>
      </w:tr>
      <w:tr w:rsidR="00804C3A" w:rsidRPr="00805111" w14:paraId="2C4A9976" w14:textId="77777777" w:rsidTr="00804C3A">
        <w:tc>
          <w:tcPr>
            <w:tcW w:w="8946" w:type="dxa"/>
          </w:tcPr>
          <w:p w14:paraId="19855CEC" w14:textId="77777777" w:rsidR="00804C3A" w:rsidRPr="00805111" w:rsidRDefault="00804C3A" w:rsidP="00805111">
            <w:pPr>
              <w:tabs>
                <w:tab w:val="left" w:pos="374"/>
              </w:tabs>
              <w:spacing w:before="1" w:line="360" w:lineRule="auto"/>
              <w:rPr>
                <w:rFonts w:ascii="Arial" w:hAnsi="Arial" w:cs="Arial"/>
                <w:spacing w:val="-24"/>
                <w:w w:val="115"/>
              </w:rPr>
            </w:pPr>
          </w:p>
        </w:tc>
      </w:tr>
      <w:tr w:rsidR="008800CA" w:rsidRPr="00805111" w14:paraId="2D551A75" w14:textId="77777777" w:rsidTr="00804C3A">
        <w:tc>
          <w:tcPr>
            <w:tcW w:w="8946" w:type="dxa"/>
          </w:tcPr>
          <w:p w14:paraId="439E5CA6" w14:textId="21B778B0" w:rsidR="008800CA" w:rsidRPr="00805111" w:rsidRDefault="008800CA" w:rsidP="009B26BF">
            <w:pPr>
              <w:pStyle w:val="Corpodetexto"/>
              <w:spacing w:before="24" w:line="360" w:lineRule="auto"/>
              <w:jc w:val="both"/>
              <w:rPr>
                <w:rFonts w:ascii="Arial" w:hAnsi="Arial" w:cs="Arial"/>
                <w:w w:val="115"/>
              </w:rPr>
            </w:pPr>
            <w:r w:rsidRPr="00805111">
              <w:rPr>
                <w:rFonts w:ascii="Arial" w:hAnsi="Arial" w:cs="Arial"/>
                <w:w w:val="115"/>
              </w:rPr>
              <w:t>b) O</w:t>
            </w:r>
            <w:r w:rsidRPr="00805111">
              <w:rPr>
                <w:rFonts w:ascii="Arial" w:hAnsi="Arial" w:cs="Arial"/>
                <w:spacing w:val="-11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cadastramento</w:t>
            </w:r>
            <w:r w:rsidRPr="00805111">
              <w:rPr>
                <w:rFonts w:ascii="Arial" w:hAnsi="Arial" w:cs="Arial"/>
                <w:spacing w:val="-14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 xml:space="preserve">dos interessados em compor o Grupo de Trabalho previsto na Resolução SMA 189/2018 será feito pelo envio por meio digital dos documentos referidos nos itens </w:t>
            </w:r>
            <w:proofErr w:type="gramStart"/>
            <w:r w:rsidRPr="00805111">
              <w:rPr>
                <w:rFonts w:ascii="Arial" w:hAnsi="Arial" w:cs="Arial"/>
                <w:w w:val="115"/>
              </w:rPr>
              <w:t>1</w:t>
            </w:r>
            <w:proofErr w:type="gramEnd"/>
            <w:r w:rsidRPr="00805111">
              <w:rPr>
                <w:rFonts w:ascii="Arial" w:hAnsi="Arial" w:cs="Arial"/>
                <w:w w:val="115"/>
              </w:rPr>
              <w:t xml:space="preserve"> e 2</w:t>
            </w:r>
            <w:r w:rsidR="009B26BF">
              <w:rPr>
                <w:rFonts w:ascii="Arial" w:hAnsi="Arial" w:cs="Arial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dentro do prazo de 30 (trinta) dias</w:t>
            </w:r>
            <w:r w:rsidRPr="00805111">
              <w:rPr>
                <w:rFonts w:ascii="Arial" w:hAnsi="Arial" w:cs="Arial"/>
                <w:strike/>
                <w:w w:val="115"/>
              </w:rPr>
              <w:t>,</w:t>
            </w:r>
            <w:r w:rsidRPr="00805111">
              <w:rPr>
                <w:rFonts w:ascii="Arial" w:hAnsi="Arial" w:cs="Arial"/>
                <w:w w:val="115"/>
              </w:rPr>
              <w:t xml:space="preserve"> contados da publicação deste edital, no seguinte endereço eletrônico: </w:t>
            </w:r>
            <w:hyperlink r:id="rId8" w:history="1">
              <w:r w:rsidR="009B26BF" w:rsidRPr="00A842F7">
                <w:rPr>
                  <w:rStyle w:val="Hyperlink"/>
                  <w:rFonts w:ascii="Arial" w:hAnsi="Arial" w:cs="Arial"/>
                  <w:w w:val="115"/>
                </w:rPr>
                <w:t>cfb.cab@sp.gov.br</w:t>
              </w:r>
            </w:hyperlink>
          </w:p>
        </w:tc>
      </w:tr>
      <w:tr w:rsidR="001F6E2A" w:rsidRPr="00805111" w14:paraId="33F95EC0" w14:textId="77777777" w:rsidTr="00804C3A">
        <w:tc>
          <w:tcPr>
            <w:tcW w:w="8946" w:type="dxa"/>
          </w:tcPr>
          <w:p w14:paraId="7E5F958E" w14:textId="77777777" w:rsidR="001F6E2A" w:rsidRPr="00805111" w:rsidRDefault="001F6E2A" w:rsidP="001F6E2A">
            <w:pPr>
              <w:pStyle w:val="Corpodetexto"/>
              <w:spacing w:before="24" w:line="360" w:lineRule="auto"/>
              <w:jc w:val="both"/>
              <w:rPr>
                <w:rFonts w:ascii="Arial" w:hAnsi="Arial" w:cs="Arial"/>
                <w:w w:val="115"/>
              </w:rPr>
            </w:pPr>
          </w:p>
        </w:tc>
      </w:tr>
      <w:tr w:rsidR="008800CA" w:rsidRPr="00805111" w14:paraId="468B49FB" w14:textId="77777777" w:rsidTr="00804C3A">
        <w:tc>
          <w:tcPr>
            <w:tcW w:w="8946" w:type="dxa"/>
          </w:tcPr>
          <w:p w14:paraId="34E4BF4A" w14:textId="060489E3" w:rsidR="008800CA" w:rsidRPr="00805111" w:rsidRDefault="008800CA" w:rsidP="00805111">
            <w:pPr>
              <w:pStyle w:val="PargrafodaLista"/>
              <w:tabs>
                <w:tab w:val="left" w:pos="321"/>
              </w:tabs>
              <w:spacing w:before="85" w:line="360" w:lineRule="auto"/>
              <w:ind w:left="0" w:right="0" w:firstLine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 xml:space="preserve">c) </w:t>
            </w:r>
            <w:r w:rsidR="009B26BF">
              <w:rPr>
                <w:rFonts w:ascii="Arial" w:hAnsi="Arial" w:cs="Arial"/>
                <w:w w:val="115"/>
              </w:rPr>
              <w:t>Esgotado o prazo para cadastramento previsto acima, c</w:t>
            </w:r>
            <w:r w:rsidR="009B26BF" w:rsidRPr="009578C4">
              <w:rPr>
                <w:rFonts w:ascii="Arial" w:hAnsi="Arial" w:cs="Arial"/>
                <w:w w:val="115"/>
              </w:rPr>
              <w:t>aso não haja inscrição para atender a alguma das vagas especificadas neste edital, a CFB</w:t>
            </w:r>
            <w:r w:rsidR="009B26BF">
              <w:rPr>
                <w:rFonts w:ascii="Arial" w:hAnsi="Arial" w:cs="Arial"/>
                <w:w w:val="115"/>
              </w:rPr>
              <w:t xml:space="preserve"> o</w:t>
            </w:r>
            <w:r w:rsidR="009B26BF" w:rsidRPr="009578C4">
              <w:rPr>
                <w:rFonts w:ascii="Arial" w:hAnsi="Arial" w:cs="Arial"/>
                <w:w w:val="115"/>
              </w:rPr>
              <w:t xml:space="preserve"> prorrogará por </w:t>
            </w:r>
            <w:r w:rsidR="009B26BF">
              <w:rPr>
                <w:rFonts w:ascii="Arial" w:hAnsi="Arial" w:cs="Arial"/>
                <w:w w:val="115"/>
              </w:rPr>
              <w:t>mais 30 (</w:t>
            </w:r>
            <w:r w:rsidR="009B26BF" w:rsidRPr="009578C4">
              <w:rPr>
                <w:rFonts w:ascii="Arial" w:hAnsi="Arial" w:cs="Arial"/>
                <w:w w:val="115"/>
              </w:rPr>
              <w:t>trinta</w:t>
            </w:r>
            <w:r w:rsidR="009B26BF">
              <w:rPr>
                <w:rFonts w:ascii="Arial" w:hAnsi="Arial" w:cs="Arial"/>
                <w:w w:val="115"/>
              </w:rPr>
              <w:t>)</w:t>
            </w:r>
            <w:r w:rsidR="009B26BF" w:rsidRPr="009578C4">
              <w:rPr>
                <w:rFonts w:ascii="Arial" w:hAnsi="Arial" w:cs="Arial"/>
                <w:w w:val="115"/>
              </w:rPr>
              <w:t xml:space="preserve"> dias</w:t>
            </w:r>
            <w:r w:rsidR="009B26BF">
              <w:rPr>
                <w:rFonts w:ascii="Arial" w:hAnsi="Arial" w:cs="Arial"/>
                <w:w w:val="115"/>
              </w:rPr>
              <w:t>.</w:t>
            </w:r>
            <w:r w:rsidR="009B26BF" w:rsidRPr="009578C4">
              <w:rPr>
                <w:rFonts w:ascii="Arial" w:hAnsi="Arial" w:cs="Arial"/>
                <w:w w:val="115"/>
              </w:rPr>
              <w:t xml:space="preserve"> Findado o período suplementar, </w:t>
            </w:r>
            <w:r w:rsidR="009B26BF">
              <w:rPr>
                <w:rFonts w:ascii="Arial" w:hAnsi="Arial" w:cs="Arial"/>
                <w:w w:val="115"/>
              </w:rPr>
              <w:t xml:space="preserve">mesmo que ainda </w:t>
            </w:r>
            <w:r w:rsidR="009B26BF" w:rsidRPr="009578C4">
              <w:rPr>
                <w:rFonts w:ascii="Arial" w:hAnsi="Arial" w:cs="Arial"/>
                <w:w w:val="115"/>
              </w:rPr>
              <w:t>se mantenha alguma vaga em aberto, será considerado encerrado este chamamento e as vagas serão preenchidas com os representantes habilitados</w:t>
            </w:r>
            <w:r w:rsidR="009B26BF">
              <w:rPr>
                <w:rFonts w:ascii="Arial" w:hAnsi="Arial" w:cs="Arial"/>
                <w:w w:val="115"/>
              </w:rPr>
              <w:t>.</w:t>
            </w:r>
          </w:p>
        </w:tc>
      </w:tr>
      <w:tr w:rsidR="008800CA" w:rsidRPr="00805111" w14:paraId="2A4E1858" w14:textId="77777777" w:rsidTr="00804C3A">
        <w:tc>
          <w:tcPr>
            <w:tcW w:w="8946" w:type="dxa"/>
          </w:tcPr>
          <w:p w14:paraId="68A202B0" w14:textId="77777777" w:rsidR="008800CA" w:rsidRPr="00805111" w:rsidRDefault="008800CA" w:rsidP="00805111">
            <w:pPr>
              <w:pStyle w:val="Corpodetexto"/>
              <w:spacing w:before="24" w:line="360" w:lineRule="auto"/>
              <w:jc w:val="both"/>
              <w:rPr>
                <w:rFonts w:ascii="Arial" w:hAnsi="Arial" w:cs="Arial"/>
                <w:w w:val="115"/>
              </w:rPr>
            </w:pPr>
          </w:p>
        </w:tc>
      </w:tr>
      <w:tr w:rsidR="008800CA" w:rsidRPr="00805111" w14:paraId="14B5B9C4" w14:textId="77777777" w:rsidTr="00804C3A">
        <w:tc>
          <w:tcPr>
            <w:tcW w:w="8946" w:type="dxa"/>
          </w:tcPr>
          <w:p w14:paraId="1108ABDB" w14:textId="77777777" w:rsidR="008800CA" w:rsidRPr="00805111" w:rsidRDefault="008800CA" w:rsidP="00805111">
            <w:pPr>
              <w:pStyle w:val="Corpodetexto"/>
              <w:spacing w:before="24" w:line="360" w:lineRule="auto"/>
              <w:jc w:val="both"/>
              <w:rPr>
                <w:rFonts w:ascii="Arial" w:hAnsi="Arial" w:cs="Arial"/>
                <w:w w:val="115"/>
              </w:rPr>
            </w:pPr>
            <w:r w:rsidRPr="00805111">
              <w:rPr>
                <w:rFonts w:ascii="Arial" w:hAnsi="Arial" w:cs="Arial"/>
                <w:w w:val="115"/>
              </w:rPr>
              <w:t>d) A verificação da conformidade dos critérios</w:t>
            </w:r>
            <w:r w:rsidRPr="00805111">
              <w:rPr>
                <w:rFonts w:ascii="Arial" w:hAnsi="Arial" w:cs="Arial"/>
                <w:spacing w:val="-16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e</w:t>
            </w:r>
            <w:r w:rsidRPr="00805111">
              <w:rPr>
                <w:rFonts w:ascii="Arial" w:hAnsi="Arial" w:cs="Arial"/>
                <w:spacing w:val="-14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condições</w:t>
            </w:r>
            <w:r w:rsidRPr="00805111">
              <w:rPr>
                <w:rFonts w:ascii="Arial" w:hAnsi="Arial" w:cs="Arial"/>
                <w:spacing w:val="-14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para</w:t>
            </w:r>
            <w:r w:rsidRPr="00805111">
              <w:rPr>
                <w:rFonts w:ascii="Arial" w:hAnsi="Arial" w:cs="Arial"/>
                <w:spacing w:val="-13"/>
                <w:w w:val="115"/>
              </w:rPr>
              <w:t xml:space="preserve"> o cadastramento </w:t>
            </w:r>
            <w:r w:rsidRPr="00805111">
              <w:rPr>
                <w:rFonts w:ascii="Arial" w:hAnsi="Arial" w:cs="Arial"/>
                <w:w w:val="115"/>
              </w:rPr>
              <w:t>dos interessados</w:t>
            </w:r>
            <w:r w:rsidRPr="00805111">
              <w:rPr>
                <w:rFonts w:ascii="Arial" w:hAnsi="Arial" w:cs="Arial"/>
                <w:spacing w:val="-15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no</w:t>
            </w:r>
            <w:r w:rsidRPr="00805111">
              <w:rPr>
                <w:rFonts w:ascii="Arial" w:hAnsi="Arial" w:cs="Arial"/>
                <w:spacing w:val="-13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processo</w:t>
            </w:r>
            <w:r w:rsidRPr="00805111">
              <w:rPr>
                <w:rFonts w:ascii="Arial" w:hAnsi="Arial" w:cs="Arial"/>
                <w:spacing w:val="-14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de</w:t>
            </w:r>
            <w:r w:rsidRPr="00805111">
              <w:rPr>
                <w:rFonts w:ascii="Arial" w:hAnsi="Arial" w:cs="Arial"/>
                <w:spacing w:val="-12"/>
                <w:w w:val="115"/>
              </w:rPr>
              <w:t xml:space="preserve"> </w:t>
            </w:r>
            <w:r w:rsidRPr="00805111">
              <w:rPr>
                <w:rFonts w:ascii="Arial" w:hAnsi="Arial" w:cs="Arial"/>
                <w:w w:val="115"/>
              </w:rPr>
              <w:t>seleção será feita pela Comissão Avaliadora, que procederá à habilitação para as vagas abertas.</w:t>
            </w:r>
          </w:p>
        </w:tc>
      </w:tr>
      <w:tr w:rsidR="001F6E2A" w:rsidRPr="00805111" w14:paraId="3EBC8644" w14:textId="77777777" w:rsidTr="00804C3A">
        <w:tc>
          <w:tcPr>
            <w:tcW w:w="8946" w:type="dxa"/>
          </w:tcPr>
          <w:p w14:paraId="2EE26800" w14:textId="77777777" w:rsidR="001F6E2A" w:rsidRPr="00805111" w:rsidRDefault="001F6E2A" w:rsidP="00805111">
            <w:pPr>
              <w:pStyle w:val="Corpodetexto"/>
              <w:spacing w:before="24" w:line="360" w:lineRule="auto"/>
              <w:jc w:val="both"/>
              <w:rPr>
                <w:rFonts w:ascii="Arial" w:hAnsi="Arial" w:cs="Arial"/>
                <w:w w:val="115"/>
              </w:rPr>
            </w:pPr>
          </w:p>
        </w:tc>
      </w:tr>
      <w:tr w:rsidR="008800CA" w:rsidRPr="00805111" w14:paraId="2E07F13C" w14:textId="77777777" w:rsidTr="00804C3A">
        <w:tc>
          <w:tcPr>
            <w:tcW w:w="8946" w:type="dxa"/>
          </w:tcPr>
          <w:p w14:paraId="1AA45971" w14:textId="6F8AFF25" w:rsidR="008800CA" w:rsidRPr="00805111" w:rsidRDefault="008800CA" w:rsidP="001F6E2A">
            <w:pPr>
              <w:tabs>
                <w:tab w:val="left" w:pos="417"/>
              </w:tabs>
              <w:spacing w:before="183" w:line="360" w:lineRule="auto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 xml:space="preserve">e) </w:t>
            </w:r>
            <w:r w:rsidR="009B26BF" w:rsidRPr="009578C4">
              <w:rPr>
                <w:rFonts w:ascii="Arial" w:hAnsi="Arial" w:cs="Arial"/>
                <w:w w:val="115"/>
              </w:rPr>
              <w:t xml:space="preserve">Eventuais dúvidas quanto ao preenchimento das condições para o cadastramento serão dirimidas pela </w:t>
            </w:r>
            <w:r w:rsidR="009B26BF" w:rsidRPr="009578C4">
              <w:rPr>
                <w:rFonts w:ascii="Arial" w:hAnsi="Arial" w:cs="Arial"/>
              </w:rPr>
              <w:t>Comissão Avaliadora</w:t>
            </w:r>
            <w:r w:rsidR="009B26BF" w:rsidRPr="009578C4">
              <w:rPr>
                <w:rFonts w:ascii="Arial" w:hAnsi="Arial" w:cs="Arial"/>
                <w:w w:val="115"/>
              </w:rPr>
              <w:t>, através d</w:t>
            </w:r>
            <w:r w:rsidR="009B26BF">
              <w:rPr>
                <w:rFonts w:ascii="Arial" w:hAnsi="Arial" w:cs="Arial"/>
                <w:w w:val="115"/>
              </w:rPr>
              <w:t xml:space="preserve">e </w:t>
            </w:r>
            <w:r w:rsidR="009B26BF" w:rsidRPr="009578C4">
              <w:rPr>
                <w:rFonts w:ascii="Arial" w:hAnsi="Arial" w:cs="Arial"/>
                <w:w w:val="115"/>
              </w:rPr>
              <w:t xml:space="preserve">e-mail </w:t>
            </w:r>
            <w:r w:rsidR="009B26BF">
              <w:rPr>
                <w:rFonts w:ascii="Arial" w:hAnsi="Arial" w:cs="Arial"/>
                <w:w w:val="115"/>
              </w:rPr>
              <w:t xml:space="preserve">para o endereço eletrônico: </w:t>
            </w:r>
            <w:hyperlink r:id="rId9" w:history="1">
              <w:r w:rsidR="009B26BF" w:rsidRPr="002B6EB3">
                <w:rPr>
                  <w:rStyle w:val="Hyperlink"/>
                  <w:rFonts w:ascii="Arial" w:hAnsi="Arial" w:cs="Arial"/>
                  <w:w w:val="115"/>
                </w:rPr>
                <w:t>cfb.cap@sp.gov.br</w:t>
              </w:r>
            </w:hyperlink>
            <w:r w:rsidR="009B26BF">
              <w:rPr>
                <w:rFonts w:ascii="Arial" w:hAnsi="Arial" w:cs="Arial"/>
                <w:w w:val="115"/>
              </w:rPr>
              <w:t xml:space="preserve"> com assunto: </w:t>
            </w:r>
            <w:r w:rsidR="009B26BF" w:rsidRPr="005A112D">
              <w:rPr>
                <w:rFonts w:ascii="Verdana" w:eastAsia="Times New Roman" w:hAnsi="Verdana" w:cs="Times New Roman"/>
                <w:sz w:val="21"/>
                <w:szCs w:val="21"/>
                <w:lang w:eastAsia="pt-BR"/>
              </w:rPr>
              <w:t>Consulta Pública GT 189 Dúvida.</w:t>
            </w:r>
          </w:p>
        </w:tc>
      </w:tr>
      <w:tr w:rsidR="001F6E2A" w:rsidRPr="00805111" w14:paraId="48080055" w14:textId="77777777" w:rsidTr="00804C3A">
        <w:tc>
          <w:tcPr>
            <w:tcW w:w="8946" w:type="dxa"/>
          </w:tcPr>
          <w:p w14:paraId="4A555E1B" w14:textId="77777777" w:rsidR="001F6E2A" w:rsidRPr="00805111" w:rsidRDefault="001F6E2A" w:rsidP="00805111">
            <w:pPr>
              <w:tabs>
                <w:tab w:val="left" w:pos="417"/>
              </w:tabs>
              <w:spacing w:before="183" w:line="360" w:lineRule="auto"/>
              <w:rPr>
                <w:rFonts w:ascii="Arial" w:hAnsi="Arial" w:cs="Arial"/>
                <w:w w:val="115"/>
              </w:rPr>
            </w:pPr>
          </w:p>
        </w:tc>
      </w:tr>
      <w:tr w:rsidR="008800CA" w:rsidRPr="00805111" w14:paraId="7D72D20D" w14:textId="77777777" w:rsidTr="00804C3A">
        <w:tc>
          <w:tcPr>
            <w:tcW w:w="8946" w:type="dxa"/>
          </w:tcPr>
          <w:p w14:paraId="01BE5295" w14:textId="77777777" w:rsidR="008800CA" w:rsidRPr="00805111" w:rsidRDefault="008800CA" w:rsidP="00805111">
            <w:pPr>
              <w:tabs>
                <w:tab w:val="left" w:pos="417"/>
              </w:tabs>
              <w:spacing w:before="183" w:line="360" w:lineRule="auto"/>
              <w:rPr>
                <w:rFonts w:ascii="Arial" w:hAnsi="Arial" w:cs="Arial"/>
                <w:b/>
              </w:rPr>
            </w:pPr>
            <w:proofErr w:type="gramStart"/>
            <w:r w:rsidRPr="00805111">
              <w:rPr>
                <w:rFonts w:ascii="Arial" w:hAnsi="Arial" w:cs="Arial"/>
                <w:b/>
              </w:rPr>
              <w:t>4</w:t>
            </w:r>
            <w:proofErr w:type="gramEnd"/>
            <w:r w:rsidRPr="00805111">
              <w:rPr>
                <w:rFonts w:ascii="Arial" w:hAnsi="Arial" w:cs="Arial"/>
                <w:b/>
              </w:rPr>
              <w:t>) Da Comissão avaliadora</w:t>
            </w:r>
          </w:p>
        </w:tc>
      </w:tr>
      <w:tr w:rsidR="008800CA" w:rsidRPr="00805111" w14:paraId="190620D9" w14:textId="77777777" w:rsidTr="00804C3A">
        <w:tc>
          <w:tcPr>
            <w:tcW w:w="8946" w:type="dxa"/>
          </w:tcPr>
          <w:p w14:paraId="38F13835" w14:textId="77777777" w:rsidR="008800CA" w:rsidRPr="00805111" w:rsidRDefault="008800CA" w:rsidP="00805111">
            <w:pPr>
              <w:tabs>
                <w:tab w:val="left" w:pos="822"/>
              </w:tabs>
              <w:spacing w:before="174" w:line="360" w:lineRule="auto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a) A Comissão Avaliadora será designada</w:t>
            </w:r>
            <w:proofErr w:type="gramStart"/>
            <w:r w:rsidRPr="00805111">
              <w:rPr>
                <w:rFonts w:ascii="Arial" w:hAnsi="Arial" w:cs="Arial"/>
              </w:rPr>
              <w:t xml:space="preserve">  </w:t>
            </w:r>
            <w:proofErr w:type="gramEnd"/>
            <w:r w:rsidRPr="00805111">
              <w:rPr>
                <w:rFonts w:ascii="Arial" w:hAnsi="Arial" w:cs="Arial"/>
              </w:rPr>
              <w:t>por Portaria específica do Chefe de Gabinete da SIMA  para verificação da conformidade dos documentos apresentados pelos interessados  e para o ranqueamento destes, conforme as informações prestadas, visando selecionar aqueles melhor qualificados para comporem o Grupo de Trabalho;</w:t>
            </w:r>
          </w:p>
        </w:tc>
      </w:tr>
      <w:tr w:rsidR="001F6E2A" w:rsidRPr="00805111" w14:paraId="7A13B421" w14:textId="77777777" w:rsidTr="00804C3A">
        <w:tc>
          <w:tcPr>
            <w:tcW w:w="8946" w:type="dxa"/>
          </w:tcPr>
          <w:p w14:paraId="51DF2ED0" w14:textId="77777777" w:rsidR="001F6E2A" w:rsidRPr="00805111" w:rsidRDefault="001F6E2A" w:rsidP="00805111">
            <w:pPr>
              <w:tabs>
                <w:tab w:val="left" w:pos="822"/>
              </w:tabs>
              <w:spacing w:before="174" w:line="360" w:lineRule="auto"/>
              <w:rPr>
                <w:rFonts w:ascii="Arial" w:hAnsi="Arial" w:cs="Arial"/>
              </w:rPr>
            </w:pPr>
          </w:p>
        </w:tc>
      </w:tr>
      <w:tr w:rsidR="008800CA" w:rsidRPr="00805111" w14:paraId="3E366A00" w14:textId="77777777" w:rsidTr="00804C3A">
        <w:tc>
          <w:tcPr>
            <w:tcW w:w="8946" w:type="dxa"/>
          </w:tcPr>
          <w:p w14:paraId="1B26E546" w14:textId="77777777" w:rsidR="008800CA" w:rsidRPr="00805111" w:rsidRDefault="008800CA" w:rsidP="00805111">
            <w:pPr>
              <w:tabs>
                <w:tab w:val="left" w:pos="822"/>
              </w:tabs>
              <w:spacing w:before="174" w:line="360" w:lineRule="auto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b) A Comissão Avaliadora deverá contar com dois funcionários</w:t>
            </w:r>
            <w:proofErr w:type="gramStart"/>
            <w:r w:rsidRPr="00805111">
              <w:rPr>
                <w:rFonts w:ascii="Arial" w:hAnsi="Arial" w:cs="Arial"/>
              </w:rPr>
              <w:t xml:space="preserve">  </w:t>
            </w:r>
            <w:proofErr w:type="gramEnd"/>
            <w:r w:rsidRPr="00805111">
              <w:rPr>
                <w:rFonts w:ascii="Arial" w:hAnsi="Arial" w:cs="Arial"/>
              </w:rPr>
              <w:t>indicados pela  Coordenadoria de Fiscalização e Biodiversidade, um funcionário indicado pela Fundação Florestal, um funcionário indicado pela Cetesb e com um funcionário convidado, indicado pela Secretaria de Agricultura e Abastecimento.</w:t>
            </w:r>
          </w:p>
        </w:tc>
      </w:tr>
      <w:tr w:rsidR="001F6E2A" w:rsidRPr="00805111" w14:paraId="2CF5D8D1" w14:textId="77777777" w:rsidTr="00804C3A">
        <w:tc>
          <w:tcPr>
            <w:tcW w:w="8946" w:type="dxa"/>
          </w:tcPr>
          <w:p w14:paraId="4CD89C6D" w14:textId="77777777" w:rsidR="001F6E2A" w:rsidRPr="00805111" w:rsidRDefault="001F6E2A" w:rsidP="00805111">
            <w:pPr>
              <w:tabs>
                <w:tab w:val="left" w:pos="822"/>
              </w:tabs>
              <w:spacing w:before="174" w:line="360" w:lineRule="auto"/>
              <w:rPr>
                <w:rFonts w:ascii="Arial" w:hAnsi="Arial" w:cs="Arial"/>
              </w:rPr>
            </w:pPr>
          </w:p>
        </w:tc>
      </w:tr>
      <w:tr w:rsidR="008800CA" w:rsidRPr="00805111" w14:paraId="6E9C6038" w14:textId="77777777" w:rsidTr="00804C3A">
        <w:tc>
          <w:tcPr>
            <w:tcW w:w="8946" w:type="dxa"/>
          </w:tcPr>
          <w:p w14:paraId="488D44FC" w14:textId="77777777" w:rsidR="008800CA" w:rsidRPr="00805111" w:rsidRDefault="008800CA" w:rsidP="00805111">
            <w:pPr>
              <w:tabs>
                <w:tab w:val="left" w:pos="417"/>
              </w:tabs>
              <w:spacing w:before="183" w:line="360" w:lineRule="auto"/>
              <w:rPr>
                <w:rFonts w:ascii="Arial" w:hAnsi="Arial" w:cs="Arial"/>
                <w:b/>
              </w:rPr>
            </w:pPr>
            <w:proofErr w:type="gramStart"/>
            <w:r w:rsidRPr="00805111">
              <w:rPr>
                <w:rFonts w:ascii="Arial" w:hAnsi="Arial" w:cs="Arial"/>
                <w:b/>
                <w:w w:val="115"/>
              </w:rPr>
              <w:t>5</w:t>
            </w:r>
            <w:proofErr w:type="gramEnd"/>
            <w:r w:rsidRPr="00805111">
              <w:rPr>
                <w:rFonts w:ascii="Arial" w:hAnsi="Arial" w:cs="Arial"/>
                <w:b/>
                <w:w w:val="115"/>
              </w:rPr>
              <w:t>) Da Seleção dos representantes em caso de haver mais interessados do que as vagas disponíveis:</w:t>
            </w:r>
          </w:p>
        </w:tc>
      </w:tr>
      <w:tr w:rsidR="008800CA" w:rsidRPr="00805111" w14:paraId="08F970F6" w14:textId="77777777" w:rsidTr="00804C3A">
        <w:tc>
          <w:tcPr>
            <w:tcW w:w="8946" w:type="dxa"/>
          </w:tcPr>
          <w:p w14:paraId="00243B09" w14:textId="77777777" w:rsidR="008800CA" w:rsidRPr="00805111" w:rsidRDefault="008800CA" w:rsidP="00805111">
            <w:pPr>
              <w:pStyle w:val="PargrafodaLista"/>
              <w:numPr>
                <w:ilvl w:val="0"/>
                <w:numId w:val="9"/>
              </w:numPr>
              <w:tabs>
                <w:tab w:val="left" w:pos="417"/>
              </w:tabs>
              <w:spacing w:before="183" w:line="360" w:lineRule="auto"/>
              <w:ind w:right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w w:val="115"/>
              </w:rPr>
              <w:t>A seleção dos interessados para o preenchimento das quatro vagas se dará por ranqueamento, tendo como base as informações prestadas por aqueles considerados habilitados pela Comissão Avaliadora, conforme critérios estabelecidos na tabela abaixo:</w:t>
            </w:r>
          </w:p>
        </w:tc>
      </w:tr>
      <w:tr w:rsidR="008800CA" w:rsidRPr="00805111" w14:paraId="18F836F6" w14:textId="77777777" w:rsidTr="00804C3A">
        <w:tc>
          <w:tcPr>
            <w:tcW w:w="8946" w:type="dxa"/>
          </w:tcPr>
          <w:p w14:paraId="646F32AE" w14:textId="77777777" w:rsidR="008800CA" w:rsidRPr="00805111" w:rsidRDefault="008800CA" w:rsidP="00805111">
            <w:pPr>
              <w:tabs>
                <w:tab w:val="left" w:pos="417"/>
              </w:tabs>
              <w:spacing w:before="183" w:line="360" w:lineRule="auto"/>
              <w:rPr>
                <w:rFonts w:ascii="Arial" w:hAnsi="Arial" w:cs="Arial"/>
              </w:rPr>
            </w:pPr>
          </w:p>
        </w:tc>
      </w:tr>
      <w:tr w:rsidR="008800CA" w:rsidRPr="00805111" w14:paraId="2D75942A" w14:textId="77777777" w:rsidTr="00804C3A">
        <w:tc>
          <w:tcPr>
            <w:tcW w:w="8946" w:type="dxa"/>
          </w:tcPr>
          <w:tbl>
            <w:tblPr>
              <w:tblStyle w:val="Tabelacomgrade"/>
              <w:tblW w:w="8755" w:type="dxa"/>
              <w:tblLook w:val="04A0" w:firstRow="1" w:lastRow="0" w:firstColumn="1" w:lastColumn="0" w:noHBand="0" w:noVBand="1"/>
            </w:tblPr>
            <w:tblGrid>
              <w:gridCol w:w="2376"/>
              <w:gridCol w:w="1447"/>
              <w:gridCol w:w="1530"/>
              <w:gridCol w:w="1701"/>
              <w:gridCol w:w="1701"/>
            </w:tblGrid>
            <w:tr w:rsidR="008800CA" w:rsidRPr="00805111" w14:paraId="0C3F756C" w14:textId="77777777" w:rsidTr="00805111">
              <w:tc>
                <w:tcPr>
                  <w:tcW w:w="2376" w:type="dxa"/>
                  <w:shd w:val="clear" w:color="auto" w:fill="auto"/>
                </w:tcPr>
                <w:p w14:paraId="05614C4B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  <w:b/>
                    </w:rPr>
                  </w:pPr>
                  <w:r w:rsidRPr="00805111">
                    <w:rPr>
                      <w:rFonts w:ascii="Arial" w:hAnsi="Arial" w:cs="Arial"/>
                      <w:b/>
                    </w:rPr>
                    <w:t>Critério</w:t>
                  </w:r>
                </w:p>
              </w:tc>
              <w:tc>
                <w:tcPr>
                  <w:tcW w:w="1447" w:type="dxa"/>
                </w:tcPr>
                <w:p w14:paraId="00B89352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  <w:b/>
                    </w:rPr>
                  </w:pPr>
                  <w:r w:rsidRPr="00805111">
                    <w:rPr>
                      <w:rFonts w:ascii="Arial" w:hAnsi="Arial" w:cs="Arial"/>
                      <w:b/>
                    </w:rPr>
                    <w:t xml:space="preserve">Entidade </w:t>
                  </w:r>
                  <w:proofErr w:type="gramStart"/>
                  <w:r w:rsidRPr="00805111">
                    <w:rPr>
                      <w:rFonts w:ascii="Arial" w:hAnsi="Arial" w:cs="Arial"/>
                      <w:b/>
                    </w:rPr>
                    <w:t>1</w:t>
                  </w:r>
                  <w:proofErr w:type="gramEnd"/>
                </w:p>
              </w:tc>
              <w:tc>
                <w:tcPr>
                  <w:tcW w:w="1530" w:type="dxa"/>
                </w:tcPr>
                <w:p w14:paraId="43F85B80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  <w:b/>
                    </w:rPr>
                  </w:pPr>
                  <w:r w:rsidRPr="00805111">
                    <w:rPr>
                      <w:rFonts w:ascii="Arial" w:hAnsi="Arial" w:cs="Arial"/>
                      <w:b/>
                    </w:rPr>
                    <w:t xml:space="preserve">Entidade </w:t>
                  </w:r>
                  <w:proofErr w:type="gramStart"/>
                  <w:r w:rsidRPr="00805111">
                    <w:rPr>
                      <w:rFonts w:ascii="Arial" w:hAnsi="Arial" w:cs="Arial"/>
                      <w:b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</w:tcPr>
                <w:p w14:paraId="29DB0582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  <w:b/>
                    </w:rPr>
                  </w:pPr>
                  <w:r w:rsidRPr="00805111">
                    <w:rPr>
                      <w:rFonts w:ascii="Arial" w:hAnsi="Arial" w:cs="Arial"/>
                      <w:b/>
                    </w:rPr>
                    <w:t>Entidade</w:t>
                  </w:r>
                  <w:proofErr w:type="gramStart"/>
                  <w:r w:rsidRPr="00805111">
                    <w:rPr>
                      <w:rFonts w:ascii="Arial" w:hAnsi="Arial" w:cs="Arial"/>
                      <w:b/>
                    </w:rPr>
                    <w:t xml:space="preserve">  </w:t>
                  </w:r>
                  <w:proofErr w:type="gramEnd"/>
                  <w:r w:rsidRPr="00805111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14:paraId="526F2085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  <w:b/>
                    </w:rPr>
                  </w:pPr>
                  <w:r w:rsidRPr="00805111">
                    <w:rPr>
                      <w:rFonts w:ascii="Arial" w:hAnsi="Arial" w:cs="Arial"/>
                      <w:b/>
                    </w:rPr>
                    <w:t>Entidade</w:t>
                  </w:r>
                  <w:proofErr w:type="gramStart"/>
                  <w:r w:rsidRPr="00805111">
                    <w:rPr>
                      <w:rFonts w:ascii="Arial" w:hAnsi="Arial" w:cs="Arial"/>
                      <w:b/>
                    </w:rPr>
                    <w:t xml:space="preserve">  </w:t>
                  </w:r>
                  <w:proofErr w:type="gramEnd"/>
                  <w:r w:rsidRPr="00805111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  <w:tr w:rsidR="008800CA" w:rsidRPr="00805111" w14:paraId="7AD0B7F3" w14:textId="77777777" w:rsidTr="00805111">
              <w:tc>
                <w:tcPr>
                  <w:tcW w:w="2376" w:type="dxa"/>
                  <w:shd w:val="clear" w:color="auto" w:fill="auto"/>
                </w:tcPr>
                <w:p w14:paraId="7988614F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  <w:r w:rsidRPr="00805111">
                    <w:rPr>
                      <w:rFonts w:ascii="Arial" w:hAnsi="Arial" w:cs="Arial"/>
                    </w:rPr>
                    <w:t xml:space="preserve">Tempo de fundação da entidade </w:t>
                  </w:r>
                  <w:r w:rsidRPr="0080511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447" w:type="dxa"/>
                </w:tcPr>
                <w:p w14:paraId="000A12EF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</w:tcPr>
                <w:p w14:paraId="1D84F846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113557AC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4671121D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D50D4C" w:rsidRPr="00805111" w14:paraId="70B5AC7D" w14:textId="77777777" w:rsidTr="00F86398">
              <w:tc>
                <w:tcPr>
                  <w:tcW w:w="8755" w:type="dxa"/>
                  <w:gridSpan w:val="5"/>
                  <w:shd w:val="clear" w:color="auto" w:fill="auto"/>
                </w:tcPr>
                <w:p w14:paraId="755C4AFC" w14:textId="77777777" w:rsidR="00D50D4C" w:rsidRPr="00805111" w:rsidRDefault="00D50D4C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8800CA" w:rsidRPr="00805111" w14:paraId="49FBFBE0" w14:textId="77777777" w:rsidTr="00805111">
              <w:tc>
                <w:tcPr>
                  <w:tcW w:w="2376" w:type="dxa"/>
                  <w:shd w:val="clear" w:color="auto" w:fill="auto"/>
                </w:tcPr>
                <w:p w14:paraId="342DE82E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  <w:r w:rsidRPr="00805111">
                    <w:rPr>
                      <w:rFonts w:ascii="Arial" w:hAnsi="Arial" w:cs="Arial"/>
                    </w:rPr>
                    <w:t xml:space="preserve">Atuação em projetos de exploração sustentável de vegetação nativa (Mata </w:t>
                  </w:r>
                  <w:proofErr w:type="gramStart"/>
                  <w:r w:rsidRPr="00805111">
                    <w:rPr>
                      <w:rFonts w:ascii="Arial" w:hAnsi="Arial" w:cs="Arial"/>
                    </w:rPr>
                    <w:t xml:space="preserve">Atlântica e </w:t>
                  </w:r>
                  <w:r w:rsidRPr="00805111">
                    <w:rPr>
                      <w:rFonts w:ascii="Arial" w:hAnsi="Arial" w:cs="Arial"/>
                    </w:rPr>
                    <w:lastRenderedPageBreak/>
                    <w:t>Cerrado</w:t>
                  </w:r>
                  <w:proofErr w:type="gramEnd"/>
                  <w:r w:rsidRPr="00805111">
                    <w:rPr>
                      <w:rFonts w:ascii="Arial" w:hAnsi="Arial" w:cs="Arial"/>
                    </w:rPr>
                    <w:t xml:space="preserve">) </w:t>
                  </w:r>
                  <w:r w:rsidRPr="00805111">
                    <w:rPr>
                      <w:rFonts w:ascii="Arial" w:hAnsi="Arial" w:cs="Arial"/>
                      <w:b/>
                    </w:rPr>
                    <w:t>(2)</w:t>
                  </w:r>
                </w:p>
              </w:tc>
              <w:tc>
                <w:tcPr>
                  <w:tcW w:w="1447" w:type="dxa"/>
                </w:tcPr>
                <w:p w14:paraId="6030ECC6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</w:tcPr>
                <w:p w14:paraId="4FF84D62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03BD8032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17EBBE9B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D50D4C" w:rsidRPr="00805111" w14:paraId="054FED42" w14:textId="77777777" w:rsidTr="00555C76">
              <w:tc>
                <w:tcPr>
                  <w:tcW w:w="8755" w:type="dxa"/>
                  <w:gridSpan w:val="5"/>
                  <w:shd w:val="clear" w:color="auto" w:fill="auto"/>
                </w:tcPr>
                <w:p w14:paraId="081E1673" w14:textId="77777777" w:rsidR="00D50D4C" w:rsidRPr="00805111" w:rsidRDefault="00D50D4C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8800CA" w:rsidRPr="00805111" w14:paraId="5BAF378E" w14:textId="77777777" w:rsidTr="00805111">
              <w:tc>
                <w:tcPr>
                  <w:tcW w:w="2376" w:type="dxa"/>
                  <w:shd w:val="clear" w:color="auto" w:fill="auto"/>
                </w:tcPr>
                <w:p w14:paraId="62FAA9B9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  <w:r w:rsidRPr="00805111">
                    <w:rPr>
                      <w:rFonts w:ascii="Arial" w:hAnsi="Arial" w:cs="Arial"/>
                    </w:rPr>
                    <w:t xml:space="preserve">Atuação em projetos envolvendo Povos e Comunidades Tradicionais </w:t>
                  </w:r>
                  <w:r w:rsidRPr="00805111">
                    <w:rPr>
                      <w:rFonts w:ascii="Arial" w:hAnsi="Arial" w:cs="Arial"/>
                      <w:b/>
                    </w:rPr>
                    <w:t>(1)</w:t>
                  </w:r>
                </w:p>
              </w:tc>
              <w:tc>
                <w:tcPr>
                  <w:tcW w:w="1447" w:type="dxa"/>
                </w:tcPr>
                <w:p w14:paraId="454E06E2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</w:tcPr>
                <w:p w14:paraId="5D6ADC6C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679710A5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29667BFC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D50D4C" w:rsidRPr="00805111" w14:paraId="42C35929" w14:textId="77777777" w:rsidTr="00755433">
              <w:tc>
                <w:tcPr>
                  <w:tcW w:w="8755" w:type="dxa"/>
                  <w:gridSpan w:val="5"/>
                  <w:shd w:val="clear" w:color="auto" w:fill="auto"/>
                </w:tcPr>
                <w:p w14:paraId="0D4247A6" w14:textId="77777777" w:rsidR="00D50D4C" w:rsidRPr="00805111" w:rsidRDefault="00D50D4C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8800CA" w:rsidRPr="00805111" w14:paraId="7C34932D" w14:textId="77777777" w:rsidTr="00805111">
              <w:tc>
                <w:tcPr>
                  <w:tcW w:w="2376" w:type="dxa"/>
                  <w:shd w:val="clear" w:color="auto" w:fill="auto"/>
                </w:tcPr>
                <w:p w14:paraId="6BF32796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  <w:r w:rsidRPr="00805111">
                    <w:rPr>
                      <w:rFonts w:ascii="Arial" w:hAnsi="Arial" w:cs="Arial"/>
                    </w:rPr>
                    <w:t>Participação na organização de campanhas e eventos de fortalecimento dos modos de vida de povos e comunidades</w:t>
                  </w:r>
                  <w:proofErr w:type="gramStart"/>
                  <w:r w:rsidRPr="00805111">
                    <w:rPr>
                      <w:rFonts w:ascii="Arial" w:hAnsi="Arial" w:cs="Arial"/>
                    </w:rPr>
                    <w:t xml:space="preserve">  </w:t>
                  </w:r>
                  <w:proofErr w:type="gramEnd"/>
                  <w:r w:rsidRPr="00805111">
                    <w:rPr>
                      <w:rFonts w:ascii="Arial" w:hAnsi="Arial" w:cs="Arial"/>
                    </w:rPr>
                    <w:t xml:space="preserve">tradicionais </w:t>
                  </w:r>
                  <w:r w:rsidRPr="00805111">
                    <w:rPr>
                      <w:rFonts w:ascii="Arial" w:hAnsi="Arial" w:cs="Arial"/>
                      <w:b/>
                    </w:rPr>
                    <w:t>(3)</w:t>
                  </w:r>
                </w:p>
              </w:tc>
              <w:tc>
                <w:tcPr>
                  <w:tcW w:w="1447" w:type="dxa"/>
                </w:tcPr>
                <w:p w14:paraId="6A429FFF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</w:tcPr>
                <w:p w14:paraId="1900F93E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55667FD0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5842228E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D50D4C" w:rsidRPr="00805111" w14:paraId="55469BBD" w14:textId="77777777" w:rsidTr="00AB0B6F">
              <w:tc>
                <w:tcPr>
                  <w:tcW w:w="8755" w:type="dxa"/>
                  <w:gridSpan w:val="5"/>
                  <w:shd w:val="clear" w:color="auto" w:fill="auto"/>
                </w:tcPr>
                <w:p w14:paraId="62B8594C" w14:textId="77777777" w:rsidR="00D50D4C" w:rsidRPr="00805111" w:rsidRDefault="00D50D4C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8800CA" w:rsidRPr="00805111" w14:paraId="5C2F6E38" w14:textId="77777777" w:rsidTr="00805111">
              <w:tc>
                <w:tcPr>
                  <w:tcW w:w="2376" w:type="dxa"/>
                  <w:shd w:val="clear" w:color="auto" w:fill="auto"/>
                </w:tcPr>
                <w:p w14:paraId="07FF0D47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  <w:r w:rsidRPr="00805111">
                    <w:rPr>
                      <w:rFonts w:ascii="Arial" w:hAnsi="Arial" w:cs="Arial"/>
                    </w:rPr>
                    <w:t xml:space="preserve">Articulação de parcerias com órgãos dos poderes Executivo e/ou Judiciário e/ou Ministério Público para o fortalecimento e preservação do modo de vida tradicional nos territórios </w:t>
                  </w:r>
                  <w:r w:rsidRPr="00805111">
                    <w:rPr>
                      <w:rFonts w:ascii="Arial" w:hAnsi="Arial" w:cs="Arial"/>
                      <w:b/>
                    </w:rPr>
                    <w:t>(3)</w:t>
                  </w:r>
                </w:p>
              </w:tc>
              <w:tc>
                <w:tcPr>
                  <w:tcW w:w="1447" w:type="dxa"/>
                </w:tcPr>
                <w:p w14:paraId="5EAD0DDF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</w:tcPr>
                <w:p w14:paraId="2FF9FCE1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2467078D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1F996E76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D50D4C" w:rsidRPr="00805111" w14:paraId="6E008C2D" w14:textId="77777777" w:rsidTr="00A614FD">
              <w:tc>
                <w:tcPr>
                  <w:tcW w:w="8755" w:type="dxa"/>
                  <w:gridSpan w:val="5"/>
                  <w:shd w:val="clear" w:color="auto" w:fill="auto"/>
                </w:tcPr>
                <w:p w14:paraId="366223B4" w14:textId="77777777" w:rsidR="00D50D4C" w:rsidRPr="00805111" w:rsidRDefault="00D50D4C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8800CA" w:rsidRPr="00805111" w14:paraId="0D9D55F2" w14:textId="77777777" w:rsidTr="00805111">
              <w:tc>
                <w:tcPr>
                  <w:tcW w:w="2376" w:type="dxa"/>
                  <w:shd w:val="clear" w:color="auto" w:fill="auto"/>
                </w:tcPr>
                <w:p w14:paraId="22A453E1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  <w:r w:rsidRPr="00805111">
                    <w:rPr>
                      <w:rFonts w:ascii="Arial" w:hAnsi="Arial" w:cs="Arial"/>
                    </w:rPr>
                    <w:lastRenderedPageBreak/>
                    <w:t xml:space="preserve">Experiência com manejo tradicional de espécies nativas </w:t>
                  </w:r>
                  <w:r w:rsidRPr="00805111">
                    <w:rPr>
                      <w:rFonts w:ascii="Arial" w:hAnsi="Arial" w:cs="Arial"/>
                      <w:b/>
                    </w:rPr>
                    <w:t>(3)</w:t>
                  </w:r>
                </w:p>
              </w:tc>
              <w:tc>
                <w:tcPr>
                  <w:tcW w:w="1447" w:type="dxa"/>
                </w:tcPr>
                <w:p w14:paraId="1532AA0B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</w:tcPr>
                <w:p w14:paraId="53B23087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75FC7E49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7285AF27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D50D4C" w:rsidRPr="00805111" w14:paraId="131C600F" w14:textId="77777777" w:rsidTr="00E20C1A">
              <w:tc>
                <w:tcPr>
                  <w:tcW w:w="8755" w:type="dxa"/>
                  <w:gridSpan w:val="5"/>
                  <w:shd w:val="clear" w:color="auto" w:fill="auto"/>
                </w:tcPr>
                <w:p w14:paraId="6B50BAD5" w14:textId="77777777" w:rsidR="00D50D4C" w:rsidRPr="00805111" w:rsidRDefault="00D50D4C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  <w:tr w:rsidR="008800CA" w:rsidRPr="00805111" w14:paraId="2E74C38E" w14:textId="77777777" w:rsidTr="00805111">
              <w:tc>
                <w:tcPr>
                  <w:tcW w:w="2376" w:type="dxa"/>
                  <w:shd w:val="clear" w:color="auto" w:fill="auto"/>
                </w:tcPr>
                <w:p w14:paraId="67F6D23E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  <w:b/>
                    </w:rPr>
                  </w:pPr>
                  <w:r w:rsidRPr="00805111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  <w:tc>
                <w:tcPr>
                  <w:tcW w:w="1447" w:type="dxa"/>
                </w:tcPr>
                <w:p w14:paraId="02EC909C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30" w:type="dxa"/>
                </w:tcPr>
                <w:p w14:paraId="48745C5B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3307E4EE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14:paraId="50E64F15" w14:textId="77777777" w:rsidR="008800CA" w:rsidRPr="00805111" w:rsidRDefault="008800CA" w:rsidP="00805111">
                  <w:pPr>
                    <w:pStyle w:val="PargrafodaLista"/>
                    <w:tabs>
                      <w:tab w:val="left" w:pos="417"/>
                    </w:tabs>
                    <w:spacing w:before="183" w:line="360" w:lineRule="auto"/>
                    <w:ind w:left="0" w:right="117" w:firstLine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507ED9C7" w14:textId="77777777" w:rsidR="008800CA" w:rsidRPr="00805111" w:rsidRDefault="008800CA" w:rsidP="00805111">
            <w:pPr>
              <w:pStyle w:val="PargrafodaLista"/>
              <w:tabs>
                <w:tab w:val="left" w:pos="417"/>
              </w:tabs>
              <w:spacing w:before="183" w:line="360" w:lineRule="auto"/>
              <w:ind w:left="0" w:right="0" w:firstLine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     </w:t>
            </w:r>
          </w:p>
        </w:tc>
      </w:tr>
      <w:tr w:rsidR="001F6E2A" w:rsidRPr="00805111" w14:paraId="75560C17" w14:textId="77777777" w:rsidTr="00804C3A">
        <w:tc>
          <w:tcPr>
            <w:tcW w:w="8946" w:type="dxa"/>
          </w:tcPr>
          <w:p w14:paraId="7591CC43" w14:textId="04D19A10" w:rsidR="001F6E2A" w:rsidRPr="003E7557" w:rsidRDefault="001F6E2A" w:rsidP="003E7557">
            <w:pPr>
              <w:pStyle w:val="PargrafodaLista"/>
              <w:tabs>
                <w:tab w:val="left" w:pos="0"/>
              </w:tabs>
              <w:spacing w:before="183" w:line="360" w:lineRule="auto"/>
              <w:ind w:left="462" w:right="0" w:firstLine="0"/>
              <w:rPr>
                <w:rFonts w:ascii="Arial" w:hAnsi="Arial" w:cs="Arial"/>
                <w:b/>
              </w:rPr>
            </w:pPr>
            <w:r w:rsidRPr="003E7557">
              <w:rPr>
                <w:rFonts w:ascii="Arial" w:hAnsi="Arial" w:cs="Arial"/>
                <w:b/>
              </w:rPr>
              <w:lastRenderedPageBreak/>
              <w:t>Legenda referente ao critério de atribuição da pontuação:</w:t>
            </w:r>
          </w:p>
        </w:tc>
      </w:tr>
      <w:tr w:rsidR="008800CA" w:rsidRPr="00805111" w14:paraId="33A81ACC" w14:textId="77777777" w:rsidTr="00804C3A">
        <w:tc>
          <w:tcPr>
            <w:tcW w:w="8946" w:type="dxa"/>
          </w:tcPr>
          <w:p w14:paraId="12C1E62D" w14:textId="77777777" w:rsidR="008800CA" w:rsidRPr="00805111" w:rsidRDefault="008800CA" w:rsidP="003E7557">
            <w:pPr>
              <w:pStyle w:val="PargrafodaLista"/>
              <w:numPr>
                <w:ilvl w:val="0"/>
                <w:numId w:val="10"/>
              </w:numPr>
              <w:tabs>
                <w:tab w:val="left" w:pos="0"/>
              </w:tabs>
              <w:spacing w:before="183" w:line="360" w:lineRule="auto"/>
              <w:ind w:right="0" w:hanging="36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Para todas as vagas</w:t>
            </w:r>
          </w:p>
        </w:tc>
      </w:tr>
      <w:tr w:rsidR="001F6E2A" w:rsidRPr="00805111" w14:paraId="0CF644AA" w14:textId="77777777" w:rsidTr="00804C3A">
        <w:tc>
          <w:tcPr>
            <w:tcW w:w="8946" w:type="dxa"/>
          </w:tcPr>
          <w:p w14:paraId="539818A5" w14:textId="77777777" w:rsidR="001F6E2A" w:rsidRPr="00805111" w:rsidRDefault="001F6E2A" w:rsidP="003E7557">
            <w:pPr>
              <w:pStyle w:val="PargrafodaLista"/>
              <w:tabs>
                <w:tab w:val="left" w:pos="0"/>
              </w:tabs>
              <w:spacing w:before="183" w:line="360" w:lineRule="auto"/>
              <w:ind w:left="462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7D0D192D" w14:textId="77777777" w:rsidTr="00804C3A">
        <w:tc>
          <w:tcPr>
            <w:tcW w:w="8946" w:type="dxa"/>
          </w:tcPr>
          <w:p w14:paraId="5318E4C4" w14:textId="429DD3D3" w:rsidR="008800CA" w:rsidRPr="00805111" w:rsidRDefault="001F6E2A" w:rsidP="00805111">
            <w:pPr>
              <w:pStyle w:val="PargrafodaLista"/>
              <w:tabs>
                <w:tab w:val="left" w:pos="417"/>
              </w:tabs>
              <w:spacing w:before="183" w:line="360" w:lineRule="auto"/>
              <w:ind w:left="0" w:righ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8800CA" w:rsidRPr="00805111">
              <w:rPr>
                <w:rFonts w:ascii="Arial" w:hAnsi="Arial" w:cs="Arial"/>
              </w:rPr>
              <w:t xml:space="preserve">(2) Para as vagas destinadas </w:t>
            </w:r>
            <w:proofErr w:type="gramStart"/>
            <w:r w:rsidR="008800CA" w:rsidRPr="00805111">
              <w:rPr>
                <w:rFonts w:ascii="Arial" w:hAnsi="Arial" w:cs="Arial"/>
              </w:rPr>
              <w:t>a representantes</w:t>
            </w:r>
            <w:proofErr w:type="gramEnd"/>
            <w:r w:rsidR="008800CA" w:rsidRPr="00805111">
              <w:rPr>
                <w:rFonts w:ascii="Arial" w:hAnsi="Arial" w:cs="Arial"/>
              </w:rPr>
              <w:t xml:space="preserve"> da Sociedade Civil</w:t>
            </w:r>
          </w:p>
        </w:tc>
      </w:tr>
      <w:tr w:rsidR="001F6E2A" w:rsidRPr="00805111" w14:paraId="1EB7333F" w14:textId="77777777" w:rsidTr="00804C3A">
        <w:tc>
          <w:tcPr>
            <w:tcW w:w="8946" w:type="dxa"/>
          </w:tcPr>
          <w:p w14:paraId="5F3F694A" w14:textId="77777777" w:rsidR="001F6E2A" w:rsidRDefault="001F6E2A" w:rsidP="00805111">
            <w:pPr>
              <w:pStyle w:val="PargrafodaLista"/>
              <w:tabs>
                <w:tab w:val="left" w:pos="417"/>
              </w:tabs>
              <w:spacing w:before="183"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6278EBCC" w14:textId="77777777" w:rsidTr="00804C3A">
        <w:tc>
          <w:tcPr>
            <w:tcW w:w="8946" w:type="dxa"/>
          </w:tcPr>
          <w:p w14:paraId="7A8BDBB7" w14:textId="25120B04" w:rsidR="008800CA" w:rsidRPr="00805111" w:rsidRDefault="008800CA" w:rsidP="00805111">
            <w:pPr>
              <w:pStyle w:val="PargrafodaLista"/>
              <w:tabs>
                <w:tab w:val="left" w:pos="417"/>
              </w:tabs>
              <w:spacing w:before="183" w:line="360" w:lineRule="auto"/>
              <w:ind w:left="0" w:right="0" w:firstLine="0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      (3</w:t>
            </w:r>
            <w:proofErr w:type="gramStart"/>
            <w:r w:rsidRPr="00805111">
              <w:rPr>
                <w:rFonts w:ascii="Arial" w:hAnsi="Arial" w:cs="Arial"/>
              </w:rPr>
              <w:t>)Para</w:t>
            </w:r>
            <w:proofErr w:type="gramEnd"/>
            <w:r w:rsidRPr="00805111">
              <w:rPr>
                <w:rFonts w:ascii="Arial" w:hAnsi="Arial" w:cs="Arial"/>
              </w:rPr>
              <w:t xml:space="preserve"> as vagas destinadas a representantes de Povos e Comunidades Tradicionais</w:t>
            </w:r>
          </w:p>
        </w:tc>
      </w:tr>
      <w:tr w:rsidR="008800CA" w:rsidRPr="00805111" w14:paraId="58E68B53" w14:textId="77777777" w:rsidTr="00804C3A">
        <w:tc>
          <w:tcPr>
            <w:tcW w:w="8946" w:type="dxa"/>
          </w:tcPr>
          <w:p w14:paraId="53FAD5BD" w14:textId="77777777" w:rsidR="008800CA" w:rsidRPr="00805111" w:rsidRDefault="008800CA" w:rsidP="00805111">
            <w:pPr>
              <w:pStyle w:val="PargrafodaLista"/>
              <w:tabs>
                <w:tab w:val="left" w:pos="417"/>
              </w:tabs>
              <w:spacing w:before="183"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6DD7278B" w14:textId="77777777" w:rsidTr="00804C3A">
        <w:tc>
          <w:tcPr>
            <w:tcW w:w="8946" w:type="dxa"/>
          </w:tcPr>
          <w:p w14:paraId="1F7BDCED" w14:textId="77777777" w:rsidR="008800CA" w:rsidRPr="00805111" w:rsidRDefault="008800CA" w:rsidP="00805111">
            <w:pPr>
              <w:pStyle w:val="PargrafodaLista"/>
              <w:numPr>
                <w:ilvl w:val="0"/>
                <w:numId w:val="9"/>
              </w:numPr>
              <w:tabs>
                <w:tab w:val="left" w:pos="532"/>
              </w:tabs>
              <w:spacing w:before="192" w:line="360" w:lineRule="auto"/>
              <w:ind w:right="0"/>
              <w:rPr>
                <w:rFonts w:ascii="Arial" w:hAnsi="Arial" w:cs="Arial"/>
                <w:b/>
              </w:rPr>
            </w:pPr>
            <w:r w:rsidRPr="00805111">
              <w:rPr>
                <w:rFonts w:ascii="Arial" w:hAnsi="Arial" w:cs="Arial"/>
                <w:b/>
              </w:rPr>
              <w:t>Pontuação conforme critério de avaliação</w:t>
            </w:r>
          </w:p>
        </w:tc>
      </w:tr>
      <w:tr w:rsidR="008800CA" w:rsidRPr="00805111" w14:paraId="2743EE93" w14:textId="77777777" w:rsidTr="00804C3A">
        <w:tc>
          <w:tcPr>
            <w:tcW w:w="8946" w:type="dxa"/>
          </w:tcPr>
          <w:p w14:paraId="7214E938" w14:textId="77777777" w:rsidR="008800CA" w:rsidRPr="00805111" w:rsidRDefault="008800CA" w:rsidP="00805111">
            <w:pPr>
              <w:tabs>
                <w:tab w:val="left" w:pos="532"/>
              </w:tabs>
              <w:spacing w:before="192" w:line="360" w:lineRule="auto"/>
              <w:rPr>
                <w:rFonts w:ascii="Arial" w:hAnsi="Arial" w:cs="Arial"/>
                <w:b/>
              </w:rPr>
            </w:pPr>
          </w:p>
        </w:tc>
      </w:tr>
      <w:tr w:rsidR="008800CA" w:rsidRPr="00805111" w14:paraId="2DBE5F07" w14:textId="77777777" w:rsidTr="00804C3A">
        <w:tc>
          <w:tcPr>
            <w:tcW w:w="8946" w:type="dxa"/>
          </w:tcPr>
          <w:p w14:paraId="74244029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  <w:r w:rsidRPr="00805111">
              <w:rPr>
                <w:rFonts w:ascii="Arial" w:hAnsi="Arial" w:cs="Arial"/>
                <w:i/>
              </w:rPr>
              <w:t xml:space="preserve">i) Tempo de fundação da entidade: </w:t>
            </w:r>
          </w:p>
        </w:tc>
      </w:tr>
      <w:tr w:rsidR="001F6E2A" w:rsidRPr="00805111" w14:paraId="637ADEE9" w14:textId="77777777" w:rsidTr="00804C3A">
        <w:tc>
          <w:tcPr>
            <w:tcW w:w="8946" w:type="dxa"/>
          </w:tcPr>
          <w:p w14:paraId="68ECE786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8800CA" w:rsidRPr="00805111" w14:paraId="5754E15C" w14:textId="77777777" w:rsidTr="00804C3A">
        <w:tc>
          <w:tcPr>
            <w:tcW w:w="8946" w:type="dxa"/>
          </w:tcPr>
          <w:p w14:paraId="7B506C3A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Entidades com mais de </w:t>
            </w:r>
            <w:proofErr w:type="gramStart"/>
            <w:r w:rsidRPr="00805111">
              <w:rPr>
                <w:rFonts w:ascii="Arial" w:hAnsi="Arial" w:cs="Arial"/>
              </w:rPr>
              <w:t>5</w:t>
            </w:r>
            <w:proofErr w:type="gramEnd"/>
            <w:r w:rsidRPr="00805111">
              <w:rPr>
                <w:rFonts w:ascii="Arial" w:hAnsi="Arial" w:cs="Arial"/>
              </w:rPr>
              <w:t xml:space="preserve"> anos: 10 pontos</w:t>
            </w:r>
          </w:p>
        </w:tc>
      </w:tr>
      <w:tr w:rsidR="001F6E2A" w:rsidRPr="00805111" w14:paraId="3398F1DF" w14:textId="77777777" w:rsidTr="00804C3A">
        <w:tc>
          <w:tcPr>
            <w:tcW w:w="8946" w:type="dxa"/>
          </w:tcPr>
          <w:p w14:paraId="0AE94F6E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022DC239" w14:textId="77777777" w:rsidTr="00804C3A">
        <w:tc>
          <w:tcPr>
            <w:tcW w:w="8946" w:type="dxa"/>
          </w:tcPr>
          <w:p w14:paraId="6E565CA9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A partir do 5° ano, soma-se </w:t>
            </w:r>
            <w:proofErr w:type="gramStart"/>
            <w:r w:rsidRPr="00805111">
              <w:rPr>
                <w:rFonts w:ascii="Arial" w:hAnsi="Arial" w:cs="Arial"/>
              </w:rPr>
              <w:t>5</w:t>
            </w:r>
            <w:proofErr w:type="gramEnd"/>
            <w:r w:rsidRPr="00805111">
              <w:rPr>
                <w:rFonts w:ascii="Arial" w:hAnsi="Arial" w:cs="Arial"/>
              </w:rPr>
              <w:t xml:space="preserve"> pontos a cada 5 anos de atividade. </w:t>
            </w:r>
          </w:p>
        </w:tc>
      </w:tr>
      <w:tr w:rsidR="008800CA" w:rsidRPr="00805111" w14:paraId="55FB6B2D" w14:textId="77777777" w:rsidTr="00804C3A">
        <w:tc>
          <w:tcPr>
            <w:tcW w:w="8946" w:type="dxa"/>
          </w:tcPr>
          <w:p w14:paraId="3080BDBB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8800CA" w:rsidRPr="00805111" w14:paraId="4CCE81D8" w14:textId="77777777" w:rsidTr="00804C3A">
        <w:tc>
          <w:tcPr>
            <w:tcW w:w="8946" w:type="dxa"/>
          </w:tcPr>
          <w:p w14:paraId="31D4D3CF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gramStart"/>
            <w:r w:rsidRPr="00805111">
              <w:rPr>
                <w:rFonts w:ascii="Arial" w:hAnsi="Arial" w:cs="Arial"/>
                <w:i/>
              </w:rPr>
              <w:t>ii</w:t>
            </w:r>
            <w:proofErr w:type="gramEnd"/>
            <w:r w:rsidRPr="00805111">
              <w:rPr>
                <w:rFonts w:ascii="Arial" w:hAnsi="Arial" w:cs="Arial"/>
                <w:i/>
              </w:rPr>
              <w:t>) Atuação em projetos de exploração sustentável de vegetação nativa do Brasil:</w:t>
            </w:r>
          </w:p>
        </w:tc>
      </w:tr>
      <w:tr w:rsidR="001F6E2A" w:rsidRPr="00805111" w14:paraId="0299AD6C" w14:textId="77777777" w:rsidTr="00804C3A">
        <w:tc>
          <w:tcPr>
            <w:tcW w:w="8946" w:type="dxa"/>
          </w:tcPr>
          <w:p w14:paraId="1EAD8A27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8800CA" w:rsidRPr="00805111" w14:paraId="310002D9" w14:textId="77777777" w:rsidTr="00804C3A">
        <w:tc>
          <w:tcPr>
            <w:tcW w:w="8946" w:type="dxa"/>
          </w:tcPr>
          <w:p w14:paraId="2958068C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Execução de 01 projeto: 10 pontos</w:t>
            </w:r>
          </w:p>
        </w:tc>
      </w:tr>
      <w:tr w:rsidR="001F6E2A" w:rsidRPr="00805111" w14:paraId="718B1678" w14:textId="77777777" w:rsidTr="00804C3A">
        <w:tc>
          <w:tcPr>
            <w:tcW w:w="8946" w:type="dxa"/>
          </w:tcPr>
          <w:p w14:paraId="03586799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2FEEA633" w14:textId="77777777" w:rsidTr="00804C3A">
        <w:tc>
          <w:tcPr>
            <w:tcW w:w="8946" w:type="dxa"/>
          </w:tcPr>
          <w:p w14:paraId="687A1E70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A partir do 2° projeto, soma-se </w:t>
            </w:r>
            <w:proofErr w:type="gramStart"/>
            <w:r w:rsidRPr="00805111">
              <w:rPr>
                <w:rFonts w:ascii="Arial" w:hAnsi="Arial" w:cs="Arial"/>
              </w:rPr>
              <w:t>5</w:t>
            </w:r>
            <w:proofErr w:type="gramEnd"/>
            <w:r w:rsidRPr="00805111">
              <w:rPr>
                <w:rFonts w:ascii="Arial" w:hAnsi="Arial" w:cs="Arial"/>
              </w:rPr>
              <w:t xml:space="preserve"> pontos por projeto.</w:t>
            </w:r>
          </w:p>
        </w:tc>
      </w:tr>
      <w:tr w:rsidR="008800CA" w:rsidRPr="00805111" w14:paraId="278E3693" w14:textId="77777777" w:rsidTr="00804C3A">
        <w:tc>
          <w:tcPr>
            <w:tcW w:w="8946" w:type="dxa"/>
          </w:tcPr>
          <w:p w14:paraId="716AC180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78301BE7" w14:textId="77777777" w:rsidTr="00804C3A">
        <w:tc>
          <w:tcPr>
            <w:tcW w:w="8946" w:type="dxa"/>
          </w:tcPr>
          <w:p w14:paraId="15D06E9C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  <w:r w:rsidRPr="00805111">
              <w:rPr>
                <w:rFonts w:ascii="Arial" w:hAnsi="Arial" w:cs="Arial"/>
                <w:i/>
              </w:rPr>
              <w:lastRenderedPageBreak/>
              <w:t>iii) Atuação em projetos envolvendo Povos e comunidades Tradicionais</w:t>
            </w:r>
          </w:p>
        </w:tc>
      </w:tr>
      <w:tr w:rsidR="001F6E2A" w:rsidRPr="00805111" w14:paraId="1E1F9C07" w14:textId="77777777" w:rsidTr="00804C3A">
        <w:tc>
          <w:tcPr>
            <w:tcW w:w="8946" w:type="dxa"/>
          </w:tcPr>
          <w:p w14:paraId="4E549687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8800CA" w:rsidRPr="00805111" w14:paraId="12949AE0" w14:textId="77777777" w:rsidTr="00804C3A">
        <w:tc>
          <w:tcPr>
            <w:tcW w:w="8946" w:type="dxa"/>
          </w:tcPr>
          <w:p w14:paraId="68AB66D3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Execução de 01 projeto: 10 pontos</w:t>
            </w:r>
          </w:p>
        </w:tc>
      </w:tr>
      <w:tr w:rsidR="001F6E2A" w:rsidRPr="00805111" w14:paraId="4C55C451" w14:textId="77777777" w:rsidTr="00804C3A">
        <w:tc>
          <w:tcPr>
            <w:tcW w:w="8946" w:type="dxa"/>
          </w:tcPr>
          <w:p w14:paraId="4FCB7BB6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0C8FAE11" w14:textId="77777777" w:rsidTr="00804C3A">
        <w:tc>
          <w:tcPr>
            <w:tcW w:w="8946" w:type="dxa"/>
          </w:tcPr>
          <w:p w14:paraId="6A063E44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A partir do 2° projeto, soma-se </w:t>
            </w:r>
            <w:proofErr w:type="gramStart"/>
            <w:r w:rsidRPr="00805111">
              <w:rPr>
                <w:rFonts w:ascii="Arial" w:hAnsi="Arial" w:cs="Arial"/>
              </w:rPr>
              <w:t>5</w:t>
            </w:r>
            <w:proofErr w:type="gramEnd"/>
            <w:r w:rsidRPr="00805111">
              <w:rPr>
                <w:rFonts w:ascii="Arial" w:hAnsi="Arial" w:cs="Arial"/>
              </w:rPr>
              <w:t xml:space="preserve"> pontos por projeto</w:t>
            </w:r>
          </w:p>
        </w:tc>
      </w:tr>
      <w:tr w:rsidR="008800CA" w:rsidRPr="00805111" w14:paraId="7757A1EE" w14:textId="77777777" w:rsidTr="00804C3A">
        <w:tc>
          <w:tcPr>
            <w:tcW w:w="8946" w:type="dxa"/>
          </w:tcPr>
          <w:p w14:paraId="7F158336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371F9482" w14:textId="77777777" w:rsidTr="00804C3A">
        <w:tc>
          <w:tcPr>
            <w:tcW w:w="8946" w:type="dxa"/>
          </w:tcPr>
          <w:p w14:paraId="77EC1647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  <w:i/>
              </w:rPr>
              <w:t>iv) Participação na organização de campanhas e eventos de fortalecimento dos modos de vida de comunidades e povos tradicionais</w:t>
            </w:r>
            <w:r w:rsidRPr="00805111">
              <w:rPr>
                <w:rFonts w:ascii="Arial" w:hAnsi="Arial" w:cs="Arial"/>
              </w:rPr>
              <w:t>:</w:t>
            </w:r>
          </w:p>
        </w:tc>
      </w:tr>
      <w:tr w:rsidR="001F6E2A" w:rsidRPr="00805111" w14:paraId="19243198" w14:textId="77777777" w:rsidTr="00804C3A">
        <w:tc>
          <w:tcPr>
            <w:tcW w:w="8946" w:type="dxa"/>
          </w:tcPr>
          <w:p w14:paraId="25BB2FC4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8800CA" w:rsidRPr="00805111" w14:paraId="47056CA4" w14:textId="77777777" w:rsidTr="00804C3A">
        <w:tc>
          <w:tcPr>
            <w:tcW w:w="8946" w:type="dxa"/>
          </w:tcPr>
          <w:p w14:paraId="51911CA9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Participação em </w:t>
            </w:r>
            <w:proofErr w:type="gramStart"/>
            <w:r w:rsidRPr="00805111">
              <w:rPr>
                <w:rFonts w:ascii="Arial" w:hAnsi="Arial" w:cs="Arial"/>
              </w:rPr>
              <w:t>1</w:t>
            </w:r>
            <w:proofErr w:type="gramEnd"/>
            <w:r w:rsidRPr="00805111">
              <w:rPr>
                <w:rFonts w:ascii="Arial" w:hAnsi="Arial" w:cs="Arial"/>
              </w:rPr>
              <w:t xml:space="preserve"> campanha ou evento: 10 pontos</w:t>
            </w:r>
          </w:p>
        </w:tc>
      </w:tr>
      <w:tr w:rsidR="001F6E2A" w:rsidRPr="00805111" w14:paraId="5421B83D" w14:textId="77777777" w:rsidTr="00804C3A">
        <w:tc>
          <w:tcPr>
            <w:tcW w:w="8946" w:type="dxa"/>
          </w:tcPr>
          <w:p w14:paraId="43955D1B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5CEA0AAA" w14:textId="77777777" w:rsidTr="00804C3A">
        <w:tc>
          <w:tcPr>
            <w:tcW w:w="8946" w:type="dxa"/>
          </w:tcPr>
          <w:p w14:paraId="3625A2F9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A partir da segunda campanha ou evento: </w:t>
            </w:r>
            <w:proofErr w:type="gramStart"/>
            <w:r w:rsidRPr="00805111">
              <w:rPr>
                <w:rFonts w:ascii="Arial" w:hAnsi="Arial" w:cs="Arial"/>
              </w:rPr>
              <w:t>5</w:t>
            </w:r>
            <w:proofErr w:type="gramEnd"/>
            <w:r w:rsidRPr="00805111">
              <w:rPr>
                <w:rFonts w:ascii="Arial" w:hAnsi="Arial" w:cs="Arial"/>
              </w:rPr>
              <w:t xml:space="preserve"> pontos por atividade</w:t>
            </w:r>
          </w:p>
        </w:tc>
      </w:tr>
      <w:tr w:rsidR="008800CA" w:rsidRPr="00805111" w14:paraId="5CD33140" w14:textId="77777777" w:rsidTr="00804C3A">
        <w:tc>
          <w:tcPr>
            <w:tcW w:w="8946" w:type="dxa"/>
          </w:tcPr>
          <w:p w14:paraId="19A7FE4B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2603E71C" w14:textId="77777777" w:rsidTr="00804C3A">
        <w:tc>
          <w:tcPr>
            <w:tcW w:w="8946" w:type="dxa"/>
          </w:tcPr>
          <w:p w14:paraId="2D155252" w14:textId="77777777" w:rsidR="008800CA" w:rsidRPr="00805111" w:rsidRDefault="008800CA" w:rsidP="00805111">
            <w:pPr>
              <w:pStyle w:val="PargrafodaLista"/>
              <w:tabs>
                <w:tab w:val="left" w:pos="417"/>
              </w:tabs>
              <w:spacing w:before="183" w:line="360" w:lineRule="auto"/>
              <w:ind w:left="0" w:right="0" w:firstLine="0"/>
              <w:rPr>
                <w:rFonts w:ascii="Arial" w:hAnsi="Arial" w:cs="Arial"/>
                <w:i/>
              </w:rPr>
            </w:pPr>
            <w:r w:rsidRPr="00805111">
              <w:rPr>
                <w:rFonts w:ascii="Arial" w:hAnsi="Arial" w:cs="Arial"/>
                <w:i/>
              </w:rPr>
              <w:t>v) Articulação de parcerias com órgãos dos poderes Executivo e/ou Judiciário e/ou com o Ministério Público, para o fortalecimento e preservação do modo de vida tradicional nos territórios:</w:t>
            </w:r>
          </w:p>
        </w:tc>
      </w:tr>
      <w:tr w:rsidR="001F6E2A" w:rsidRPr="00805111" w14:paraId="2C416ECC" w14:textId="77777777" w:rsidTr="00804C3A">
        <w:tc>
          <w:tcPr>
            <w:tcW w:w="8946" w:type="dxa"/>
          </w:tcPr>
          <w:p w14:paraId="71462D36" w14:textId="77777777" w:rsidR="001F6E2A" w:rsidRPr="00805111" w:rsidRDefault="001F6E2A" w:rsidP="00805111">
            <w:pPr>
              <w:pStyle w:val="PargrafodaLista"/>
              <w:tabs>
                <w:tab w:val="left" w:pos="417"/>
              </w:tabs>
              <w:spacing w:before="183" w:line="360" w:lineRule="auto"/>
              <w:ind w:left="0" w:right="0" w:firstLine="0"/>
              <w:rPr>
                <w:rFonts w:ascii="Arial" w:hAnsi="Arial" w:cs="Arial"/>
                <w:i/>
              </w:rPr>
            </w:pPr>
          </w:p>
        </w:tc>
      </w:tr>
      <w:tr w:rsidR="008800CA" w:rsidRPr="00805111" w14:paraId="0B8B00CD" w14:textId="77777777" w:rsidTr="00804C3A">
        <w:tc>
          <w:tcPr>
            <w:tcW w:w="8946" w:type="dxa"/>
          </w:tcPr>
          <w:p w14:paraId="7EC5F668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Participação em parceria com uma instituição: 10 pontos</w:t>
            </w:r>
          </w:p>
        </w:tc>
      </w:tr>
      <w:tr w:rsidR="001F6E2A" w:rsidRPr="00805111" w14:paraId="4FA20A3A" w14:textId="77777777" w:rsidTr="00804C3A">
        <w:tc>
          <w:tcPr>
            <w:tcW w:w="8946" w:type="dxa"/>
          </w:tcPr>
          <w:p w14:paraId="0AC200B6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1A1BE50A" w14:textId="77777777" w:rsidTr="00804C3A">
        <w:tc>
          <w:tcPr>
            <w:tcW w:w="8946" w:type="dxa"/>
          </w:tcPr>
          <w:p w14:paraId="6EAA661A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A partir da segunda instituição: soma-se </w:t>
            </w:r>
            <w:proofErr w:type="gramStart"/>
            <w:r w:rsidRPr="00805111">
              <w:rPr>
                <w:rFonts w:ascii="Arial" w:hAnsi="Arial" w:cs="Arial"/>
              </w:rPr>
              <w:t>5</w:t>
            </w:r>
            <w:proofErr w:type="gramEnd"/>
            <w:r w:rsidRPr="00805111">
              <w:rPr>
                <w:rFonts w:ascii="Arial" w:hAnsi="Arial" w:cs="Arial"/>
              </w:rPr>
              <w:t xml:space="preserve"> pontos por parceria</w:t>
            </w:r>
          </w:p>
        </w:tc>
      </w:tr>
      <w:tr w:rsidR="008800CA" w:rsidRPr="00805111" w14:paraId="7FDFBF87" w14:textId="77777777" w:rsidTr="00804C3A">
        <w:tc>
          <w:tcPr>
            <w:tcW w:w="8946" w:type="dxa"/>
          </w:tcPr>
          <w:p w14:paraId="3B2E7232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7B69F657" w14:textId="77777777" w:rsidTr="00804C3A">
        <w:tc>
          <w:tcPr>
            <w:tcW w:w="8946" w:type="dxa"/>
          </w:tcPr>
          <w:p w14:paraId="45C3964E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gramStart"/>
            <w:r w:rsidRPr="00805111">
              <w:rPr>
                <w:rFonts w:ascii="Arial" w:hAnsi="Arial" w:cs="Arial"/>
                <w:i/>
              </w:rPr>
              <w:t>vi</w:t>
            </w:r>
            <w:proofErr w:type="gramEnd"/>
            <w:r w:rsidRPr="00805111">
              <w:rPr>
                <w:rFonts w:ascii="Arial" w:hAnsi="Arial" w:cs="Arial"/>
                <w:i/>
              </w:rPr>
              <w:t>) Experiência com manejo tradicional de espécies nativas:</w:t>
            </w:r>
          </w:p>
        </w:tc>
      </w:tr>
      <w:tr w:rsidR="001F6E2A" w:rsidRPr="00805111" w14:paraId="23CB6896" w14:textId="77777777" w:rsidTr="00804C3A">
        <w:tc>
          <w:tcPr>
            <w:tcW w:w="8946" w:type="dxa"/>
          </w:tcPr>
          <w:p w14:paraId="42BE90F2" w14:textId="77777777" w:rsidR="001F6E2A" w:rsidRPr="00805111" w:rsidRDefault="001F6E2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8800CA" w:rsidRPr="00805111" w14:paraId="793ABF3A" w14:textId="77777777" w:rsidTr="00804C3A">
        <w:tc>
          <w:tcPr>
            <w:tcW w:w="8946" w:type="dxa"/>
          </w:tcPr>
          <w:p w14:paraId="2B1C56CD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 10 pontos por </w:t>
            </w:r>
            <w:proofErr w:type="gramStart"/>
            <w:r w:rsidRPr="00805111">
              <w:rPr>
                <w:rFonts w:ascii="Arial" w:hAnsi="Arial" w:cs="Arial"/>
              </w:rPr>
              <w:t>5</w:t>
            </w:r>
            <w:proofErr w:type="gramEnd"/>
            <w:r w:rsidRPr="00805111">
              <w:rPr>
                <w:rFonts w:ascii="Arial" w:hAnsi="Arial" w:cs="Arial"/>
              </w:rPr>
              <w:t xml:space="preserve"> anos. Apartir de </w:t>
            </w:r>
            <w:proofErr w:type="gramStart"/>
            <w:r w:rsidRPr="00805111">
              <w:rPr>
                <w:rFonts w:ascii="Arial" w:hAnsi="Arial" w:cs="Arial"/>
              </w:rPr>
              <w:t>5</w:t>
            </w:r>
            <w:proofErr w:type="gramEnd"/>
            <w:r w:rsidRPr="00805111">
              <w:rPr>
                <w:rFonts w:ascii="Arial" w:hAnsi="Arial" w:cs="Arial"/>
              </w:rPr>
              <w:t xml:space="preserve"> anos, soma-se 2 pontos por ano de atividade</w:t>
            </w:r>
          </w:p>
        </w:tc>
      </w:tr>
      <w:tr w:rsidR="008800CA" w:rsidRPr="00805111" w14:paraId="35C6DC9E" w14:textId="77777777" w:rsidTr="00804C3A">
        <w:tc>
          <w:tcPr>
            <w:tcW w:w="8946" w:type="dxa"/>
          </w:tcPr>
          <w:p w14:paraId="5DC6FC38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0DE8BFE2" w14:textId="77777777" w:rsidTr="00804C3A">
        <w:tc>
          <w:tcPr>
            <w:tcW w:w="8946" w:type="dxa"/>
          </w:tcPr>
          <w:p w14:paraId="290A5EEF" w14:textId="77777777" w:rsidR="008800CA" w:rsidRPr="00805111" w:rsidRDefault="008800CA" w:rsidP="00805111">
            <w:pPr>
              <w:pStyle w:val="Corpodetexto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 </w:t>
            </w:r>
            <w:r w:rsidRPr="00805111">
              <w:t xml:space="preserve">Havendo candidatos habilitados à representação da Sociedade Civil, que demonstrem experiência em projetos relacionados à exploração sustentável de vegetação nativa, em número suficiente para o preenchimento das </w:t>
            </w:r>
            <w:proofErr w:type="gramStart"/>
            <w:r w:rsidRPr="00805111">
              <w:t>2</w:t>
            </w:r>
            <w:proofErr w:type="gramEnd"/>
            <w:r w:rsidRPr="00805111">
              <w:t xml:space="preserve"> vagas destinadas ao setor,  a pontuação das organizações que demonstrem a realização de  projetos com Povos e Comunidades Tradicionais (PCT), será considerada um indicativo para futuras consultas em debates relacionados ao tema, sem representação formal, uma vez que já existem outras 2 vagas específicas destinadas aos PCT. Ressalta-se que a Resolução SMA 189/2018 trata dos critérios e </w:t>
            </w:r>
            <w:r w:rsidRPr="00805111">
              <w:lastRenderedPageBreak/>
              <w:t>procedimentos para a exploração sustentável da vegetação nativa também em outros segmentos da sociedade.</w:t>
            </w:r>
          </w:p>
        </w:tc>
      </w:tr>
      <w:tr w:rsidR="001F6E2A" w:rsidRPr="00805111" w14:paraId="15668A62" w14:textId="77777777" w:rsidTr="00804C3A">
        <w:tc>
          <w:tcPr>
            <w:tcW w:w="8946" w:type="dxa"/>
          </w:tcPr>
          <w:p w14:paraId="0F99ABF5" w14:textId="77777777" w:rsidR="001F6E2A" w:rsidRPr="00805111" w:rsidRDefault="001F6E2A" w:rsidP="003E7557">
            <w:pPr>
              <w:pStyle w:val="Corpodetexto"/>
              <w:spacing w:line="360" w:lineRule="auto"/>
              <w:ind w:left="462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26E73CD8" w14:textId="77777777" w:rsidTr="00804C3A">
        <w:tc>
          <w:tcPr>
            <w:tcW w:w="8946" w:type="dxa"/>
          </w:tcPr>
          <w:p w14:paraId="3515F866" w14:textId="77777777" w:rsidR="008800CA" w:rsidRPr="00805111" w:rsidRDefault="008800CA" w:rsidP="00805111">
            <w:pPr>
              <w:pStyle w:val="Corpodetexto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t>No caso de vacância de qualquer das vagas destinadas à Sociedade Civil, por falta de interessados, ou pela inabilitação destas em razão dos critérios estabelecidos para seu preenchimento, estas poderão ser ocupadas por organizações cadastradas e que demonstrem experiência em trabalhos com Povos e Comunidades Tradicionais, conforme a pontuação classificatória alcançada por estas, em ordem decrescente.</w:t>
            </w:r>
          </w:p>
        </w:tc>
      </w:tr>
      <w:tr w:rsidR="001F6E2A" w:rsidRPr="00805111" w14:paraId="188AC570" w14:textId="77777777" w:rsidTr="00804C3A">
        <w:tc>
          <w:tcPr>
            <w:tcW w:w="8946" w:type="dxa"/>
          </w:tcPr>
          <w:p w14:paraId="7BE84422" w14:textId="77777777" w:rsidR="001F6E2A" w:rsidRPr="00805111" w:rsidRDefault="001F6E2A" w:rsidP="003E7557">
            <w:pPr>
              <w:pStyle w:val="Corpodetexto"/>
              <w:spacing w:line="360" w:lineRule="auto"/>
              <w:ind w:left="462"/>
              <w:jc w:val="both"/>
            </w:pPr>
          </w:p>
        </w:tc>
      </w:tr>
      <w:tr w:rsidR="008800CA" w:rsidRPr="00805111" w14:paraId="34DE9CD5" w14:textId="77777777" w:rsidTr="00804C3A">
        <w:tc>
          <w:tcPr>
            <w:tcW w:w="8946" w:type="dxa"/>
          </w:tcPr>
          <w:p w14:paraId="1015F181" w14:textId="77777777" w:rsidR="008800CA" w:rsidRPr="00805111" w:rsidRDefault="008800CA" w:rsidP="00805111">
            <w:pPr>
              <w:pStyle w:val="Corpodetexto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O preenchimento das vagas se dará em ordem decrescente, por categoria de vaga: Sociedade Civil ou Povos e Comunidades Tradicionais. </w:t>
            </w:r>
          </w:p>
        </w:tc>
      </w:tr>
      <w:tr w:rsidR="008800CA" w:rsidRPr="00805111" w14:paraId="5F43663F" w14:textId="77777777" w:rsidTr="00804C3A">
        <w:tc>
          <w:tcPr>
            <w:tcW w:w="8946" w:type="dxa"/>
          </w:tcPr>
          <w:p w14:paraId="5B336F58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6D565C9F" w14:textId="77777777" w:rsidTr="00804C3A">
        <w:tc>
          <w:tcPr>
            <w:tcW w:w="8946" w:type="dxa"/>
          </w:tcPr>
          <w:p w14:paraId="7C39F895" w14:textId="0FEF2E10" w:rsidR="009E71EB" w:rsidRPr="009578C4" w:rsidRDefault="009E71EB" w:rsidP="009E71EB">
            <w:pPr>
              <w:pStyle w:val="Corpodetexto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9578C4">
              <w:rPr>
                <w:rFonts w:ascii="Arial" w:hAnsi="Arial" w:cs="Arial"/>
              </w:rPr>
              <w:t>Em caso de empate e de haver mais habilitados do que vagas disponíveis, será dada aos interessados a oportunidade de entrarem em acordo para a definição da representação</w:t>
            </w:r>
            <w:r>
              <w:rPr>
                <w:rFonts w:ascii="Arial" w:hAnsi="Arial" w:cs="Arial"/>
              </w:rPr>
              <w:t xml:space="preserve"> no prazo de </w:t>
            </w: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  <w:r>
              <w:rPr>
                <w:rFonts w:ascii="Arial" w:hAnsi="Arial" w:cs="Arial"/>
              </w:rPr>
              <w:t xml:space="preserve"> dias, sendo que a comunicação será feita através de mensagem eletrônica. </w:t>
            </w:r>
          </w:p>
          <w:p w14:paraId="37B67294" w14:textId="570257CD" w:rsidR="008800CA" w:rsidRPr="00805111" w:rsidRDefault="008800CA" w:rsidP="009E71EB">
            <w:pPr>
              <w:pStyle w:val="Corpodetexto"/>
              <w:spacing w:line="360" w:lineRule="auto"/>
              <w:ind w:left="102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2D345D30" w14:textId="77777777" w:rsidTr="00804C3A">
        <w:tc>
          <w:tcPr>
            <w:tcW w:w="8946" w:type="dxa"/>
          </w:tcPr>
          <w:p w14:paraId="252C3D32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7490DBEB" w14:textId="77777777" w:rsidTr="00804C3A">
        <w:tc>
          <w:tcPr>
            <w:tcW w:w="8946" w:type="dxa"/>
          </w:tcPr>
          <w:p w14:paraId="285EF69B" w14:textId="77777777" w:rsidR="009E71EB" w:rsidRPr="009578C4" w:rsidRDefault="009E71EB" w:rsidP="009E71EB">
            <w:pPr>
              <w:pStyle w:val="Corpodetexto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Esgotado o prazo de </w:t>
            </w: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  <w:r>
              <w:rPr>
                <w:rFonts w:ascii="Arial" w:hAnsi="Arial" w:cs="Arial"/>
              </w:rPr>
              <w:t xml:space="preserve"> dias, e</w:t>
            </w:r>
            <w:r w:rsidRPr="009578C4">
              <w:rPr>
                <w:rFonts w:ascii="Arial" w:hAnsi="Arial" w:cs="Arial"/>
              </w:rPr>
              <w:t>m caso de não haver acordo, a seleção se dará por sorteio;</w:t>
            </w:r>
          </w:p>
          <w:p w14:paraId="4CE7D2DA" w14:textId="2622BDB8" w:rsidR="008800CA" w:rsidRPr="00805111" w:rsidRDefault="008800CA" w:rsidP="009E71EB">
            <w:pPr>
              <w:pStyle w:val="Corpodetexto"/>
              <w:spacing w:line="360" w:lineRule="auto"/>
              <w:ind w:left="462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0066E523" w14:textId="77777777" w:rsidTr="00804C3A">
        <w:tc>
          <w:tcPr>
            <w:tcW w:w="8946" w:type="dxa"/>
          </w:tcPr>
          <w:p w14:paraId="7451C7B2" w14:textId="77777777" w:rsidR="008800CA" w:rsidRPr="00805111" w:rsidRDefault="008800CA" w:rsidP="00805111">
            <w:pPr>
              <w:pStyle w:val="PargrafodaLista"/>
              <w:spacing w:line="360" w:lineRule="auto"/>
              <w:ind w:left="0" w:right="0" w:firstLine="0"/>
              <w:rPr>
                <w:rFonts w:ascii="Arial" w:hAnsi="Arial" w:cs="Arial"/>
              </w:rPr>
            </w:pPr>
          </w:p>
        </w:tc>
      </w:tr>
      <w:tr w:rsidR="008800CA" w:rsidRPr="00805111" w14:paraId="3F8D8763" w14:textId="77777777" w:rsidTr="00804C3A">
        <w:tc>
          <w:tcPr>
            <w:tcW w:w="8946" w:type="dxa"/>
          </w:tcPr>
          <w:p w14:paraId="067131BB" w14:textId="1DD4F17F" w:rsidR="008800CA" w:rsidRPr="00805111" w:rsidRDefault="008800CA" w:rsidP="00805111">
            <w:pPr>
              <w:pStyle w:val="Corpodetexto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>A lista das organizações selecionadas deverá ser divulgada no Diário Oficial do Estado de São Paulo e no site da Secretaria de Infraestrutura e Meio Ambiente em até 15 (quinze) dias corridos, após a decisão da Comissão Avaliadora</w:t>
            </w:r>
            <w:r w:rsidR="009E71EB">
              <w:rPr>
                <w:rFonts w:ascii="Arial" w:hAnsi="Arial" w:cs="Arial"/>
              </w:rPr>
              <w:t>.</w:t>
            </w:r>
          </w:p>
        </w:tc>
      </w:tr>
      <w:tr w:rsidR="008800CA" w:rsidRPr="00805111" w14:paraId="2940581F" w14:textId="77777777" w:rsidTr="00804C3A">
        <w:tc>
          <w:tcPr>
            <w:tcW w:w="8946" w:type="dxa"/>
          </w:tcPr>
          <w:p w14:paraId="338FA882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C08A6" w:rsidRPr="00805111" w14:paraId="2E8AC472" w14:textId="77777777" w:rsidTr="00804C3A">
        <w:tc>
          <w:tcPr>
            <w:tcW w:w="8946" w:type="dxa"/>
          </w:tcPr>
          <w:p w14:paraId="64C6828A" w14:textId="1ED654C6" w:rsidR="000C08A6" w:rsidRPr="00805111" w:rsidRDefault="000C08A6" w:rsidP="000C08A6">
            <w:pPr>
              <w:pStyle w:val="Corpodetexto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Os(</w:t>
            </w:r>
            <w:proofErr w:type="gramEnd"/>
            <w:r>
              <w:rPr>
                <w:rFonts w:ascii="Arial" w:hAnsi="Arial" w:cs="Arial"/>
              </w:rPr>
              <w:t>As) representantes selecionados por este Edital terão mandato de 2(dois) anos consecutivos junto ao GT da Resolução 189/2020.</w:t>
            </w:r>
          </w:p>
        </w:tc>
      </w:tr>
      <w:tr w:rsidR="000C08A6" w:rsidRPr="00805111" w14:paraId="3FB10470" w14:textId="77777777" w:rsidTr="00804C3A">
        <w:tc>
          <w:tcPr>
            <w:tcW w:w="8946" w:type="dxa"/>
          </w:tcPr>
          <w:p w14:paraId="62039D28" w14:textId="77777777" w:rsidR="000C08A6" w:rsidRDefault="000C08A6" w:rsidP="000C08A6">
            <w:pPr>
              <w:pStyle w:val="Corpodetexto"/>
              <w:spacing w:line="360" w:lineRule="auto"/>
              <w:ind w:left="462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149ADF71" w14:textId="77777777" w:rsidTr="00804C3A">
        <w:tc>
          <w:tcPr>
            <w:tcW w:w="8946" w:type="dxa"/>
          </w:tcPr>
          <w:p w14:paraId="24816F63" w14:textId="77777777" w:rsidR="008800CA" w:rsidRPr="00805111" w:rsidRDefault="008800CA" w:rsidP="00805111">
            <w:pPr>
              <w:pStyle w:val="PargrafodaLista"/>
              <w:tabs>
                <w:tab w:val="left" w:pos="417"/>
              </w:tabs>
              <w:spacing w:before="183" w:line="360" w:lineRule="auto"/>
              <w:ind w:left="0" w:right="0" w:firstLine="0"/>
              <w:rPr>
                <w:rFonts w:ascii="Arial" w:hAnsi="Arial" w:cs="Arial"/>
                <w:b/>
              </w:rPr>
            </w:pPr>
            <w:proofErr w:type="gramStart"/>
            <w:r w:rsidRPr="00805111">
              <w:rPr>
                <w:rFonts w:ascii="Arial" w:hAnsi="Arial" w:cs="Arial"/>
                <w:b/>
              </w:rPr>
              <w:t>6</w:t>
            </w:r>
            <w:proofErr w:type="gramEnd"/>
            <w:r w:rsidRPr="00805111">
              <w:rPr>
                <w:rFonts w:ascii="Arial" w:hAnsi="Arial" w:cs="Arial"/>
                <w:b/>
              </w:rPr>
              <w:t xml:space="preserve">) Dos pedidos de reconsideração: </w:t>
            </w:r>
          </w:p>
        </w:tc>
      </w:tr>
      <w:tr w:rsidR="008800CA" w:rsidRPr="00805111" w14:paraId="407A9A39" w14:textId="77777777" w:rsidTr="00804C3A">
        <w:tc>
          <w:tcPr>
            <w:tcW w:w="8946" w:type="dxa"/>
          </w:tcPr>
          <w:p w14:paraId="147AA78D" w14:textId="4A98D1EF" w:rsidR="008800CA" w:rsidRPr="00805111" w:rsidRDefault="008800CA" w:rsidP="009E71EB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a) Os pedidos de reconsideração poderão ser apresentados no prazo de </w:t>
            </w:r>
            <w:proofErr w:type="gramStart"/>
            <w:r w:rsidRPr="00805111">
              <w:rPr>
                <w:rFonts w:ascii="Arial" w:hAnsi="Arial" w:cs="Arial"/>
              </w:rPr>
              <w:t>2</w:t>
            </w:r>
            <w:proofErr w:type="gramEnd"/>
            <w:r w:rsidRPr="00805111">
              <w:rPr>
                <w:rFonts w:ascii="Arial" w:hAnsi="Arial" w:cs="Arial"/>
              </w:rPr>
              <w:t xml:space="preserve"> (dois) dias úteis, após a data de publicação da lista, mediante envio de mensagem eletrônica ao </w:t>
            </w:r>
            <w:r w:rsidRPr="00805111">
              <w:rPr>
                <w:rFonts w:ascii="Arial" w:hAnsi="Arial" w:cs="Arial"/>
              </w:rPr>
              <w:lastRenderedPageBreak/>
              <w:t>endereço:</w:t>
            </w:r>
            <w:r w:rsidRPr="00805111">
              <w:rPr>
                <w:rFonts w:ascii="Arial" w:hAnsi="Arial" w:cs="Arial"/>
                <w:spacing w:val="-2"/>
              </w:rPr>
              <w:t xml:space="preserve"> </w:t>
            </w:r>
            <w:hyperlink r:id="rId10" w:history="1">
              <w:r w:rsidR="009E71EB">
                <w:rPr>
                  <w:rStyle w:val="Hyperlink"/>
                  <w:rFonts w:ascii="Arial" w:hAnsi="Arial" w:cs="Arial"/>
                  <w:color w:val="auto"/>
                </w:rPr>
                <w:t>cfb.cap@sp.gov.br</w:t>
              </w:r>
            </w:hyperlink>
            <w:r w:rsidRPr="00805111">
              <w:rPr>
                <w:rFonts w:ascii="Arial" w:hAnsi="Arial" w:cs="Arial"/>
              </w:rPr>
              <w:t xml:space="preserve"> </w:t>
            </w:r>
          </w:p>
        </w:tc>
      </w:tr>
      <w:tr w:rsidR="008800CA" w:rsidRPr="00805111" w14:paraId="293564B7" w14:textId="77777777" w:rsidTr="00804C3A">
        <w:tc>
          <w:tcPr>
            <w:tcW w:w="8946" w:type="dxa"/>
          </w:tcPr>
          <w:p w14:paraId="3A7B59EB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800CA" w:rsidRPr="00805111" w14:paraId="50016575" w14:textId="77777777" w:rsidTr="00804C3A">
        <w:tc>
          <w:tcPr>
            <w:tcW w:w="8946" w:type="dxa"/>
          </w:tcPr>
          <w:p w14:paraId="006579E1" w14:textId="77777777" w:rsidR="008800CA" w:rsidRPr="00805111" w:rsidRDefault="008800CA" w:rsidP="00805111">
            <w:pPr>
              <w:pStyle w:val="Corpodetexto"/>
              <w:spacing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b) O julgamento dos pedidos de reconsidereção pela Comissão Avaliadora e a comunicação de seu resultado deverá ocorrer no prazo de </w:t>
            </w:r>
            <w:proofErr w:type="gramStart"/>
            <w:r w:rsidRPr="00805111">
              <w:rPr>
                <w:rFonts w:ascii="Arial" w:hAnsi="Arial" w:cs="Arial"/>
              </w:rPr>
              <w:t>5</w:t>
            </w:r>
            <w:proofErr w:type="gramEnd"/>
            <w:r w:rsidRPr="00805111">
              <w:rPr>
                <w:rFonts w:ascii="Arial" w:hAnsi="Arial" w:cs="Arial"/>
              </w:rPr>
              <w:t xml:space="preserve"> (cinco) dias úteis, a contar da data de apresentação do pedido e seus resultados serão divulgados no Diário Oficial do Estado de São Paulo e no site da Secretaria de Infraestrutura e Meio</w:t>
            </w:r>
            <w:r w:rsidRPr="00805111">
              <w:rPr>
                <w:rFonts w:ascii="Arial" w:hAnsi="Arial" w:cs="Arial"/>
                <w:spacing w:val="-12"/>
              </w:rPr>
              <w:t xml:space="preserve"> </w:t>
            </w:r>
            <w:r w:rsidRPr="00805111">
              <w:rPr>
                <w:rFonts w:ascii="Arial" w:hAnsi="Arial" w:cs="Arial"/>
              </w:rPr>
              <w:t>Ambiente.</w:t>
            </w:r>
          </w:p>
        </w:tc>
      </w:tr>
      <w:tr w:rsidR="008800CA" w:rsidRPr="00805111" w14:paraId="2E3BB5CB" w14:textId="77777777" w:rsidTr="00804C3A">
        <w:tc>
          <w:tcPr>
            <w:tcW w:w="8946" w:type="dxa"/>
          </w:tcPr>
          <w:p w14:paraId="609E2699" w14:textId="77777777" w:rsidR="008800CA" w:rsidRPr="00805111" w:rsidRDefault="008800CA" w:rsidP="00805111">
            <w:pPr>
              <w:pStyle w:val="Corpodetexto"/>
              <w:spacing w:before="11" w:line="360" w:lineRule="auto"/>
              <w:rPr>
                <w:rFonts w:ascii="Arial" w:hAnsi="Arial" w:cs="Arial"/>
              </w:rPr>
            </w:pPr>
          </w:p>
        </w:tc>
      </w:tr>
      <w:tr w:rsidR="008800CA" w:rsidRPr="009578C4" w14:paraId="4E544B70" w14:textId="77777777" w:rsidTr="00804C3A">
        <w:tc>
          <w:tcPr>
            <w:tcW w:w="8946" w:type="dxa"/>
          </w:tcPr>
          <w:p w14:paraId="43B9EA0A" w14:textId="6E8FC8A5" w:rsidR="008800CA" w:rsidRPr="009578C4" w:rsidRDefault="008800CA" w:rsidP="00623940">
            <w:pPr>
              <w:pStyle w:val="Corpodetexto"/>
              <w:spacing w:before="10" w:line="360" w:lineRule="auto"/>
              <w:jc w:val="both"/>
              <w:rPr>
                <w:rFonts w:ascii="Arial" w:hAnsi="Arial" w:cs="Arial"/>
              </w:rPr>
            </w:pPr>
            <w:r w:rsidRPr="00805111">
              <w:rPr>
                <w:rFonts w:ascii="Arial" w:hAnsi="Arial" w:cs="Arial"/>
              </w:rPr>
              <w:t xml:space="preserve">c) Após análise e julgamento dos pedidos de reconsideração, </w:t>
            </w:r>
            <w:r w:rsidR="00623940">
              <w:rPr>
                <w:rFonts w:ascii="Arial" w:hAnsi="Arial" w:cs="Arial"/>
              </w:rPr>
              <w:t>se for o</w:t>
            </w:r>
            <w:bookmarkStart w:id="0" w:name="_GoBack"/>
            <w:bookmarkEnd w:id="0"/>
            <w:r w:rsidRPr="00805111">
              <w:rPr>
                <w:rFonts w:ascii="Arial" w:hAnsi="Arial" w:cs="Arial"/>
              </w:rPr>
              <w:t xml:space="preserve"> caso, ou do decurso d</w:t>
            </w:r>
            <w:r w:rsidR="009E71EB">
              <w:rPr>
                <w:rFonts w:ascii="Arial" w:hAnsi="Arial" w:cs="Arial"/>
              </w:rPr>
              <w:t>o</w:t>
            </w:r>
            <w:r w:rsidRPr="00805111">
              <w:rPr>
                <w:rFonts w:ascii="Arial" w:hAnsi="Arial" w:cs="Arial"/>
              </w:rPr>
              <w:t xml:space="preserve"> prazo estabelecido para o encaminhamento destes, os integrantes e a coordenação do Grupo de Trabalho serão designados por Portaria do Chefe de Gabinete da Secretaria de Infraestrutura e Meio Ambiente, conforme dispõe o § 2º do art. 44 da Resolução SMA nº 189/2018.</w:t>
            </w:r>
          </w:p>
        </w:tc>
      </w:tr>
      <w:tr w:rsidR="001F6E2A" w:rsidRPr="009578C4" w14:paraId="460BBCD1" w14:textId="77777777" w:rsidTr="00804C3A">
        <w:tc>
          <w:tcPr>
            <w:tcW w:w="8946" w:type="dxa"/>
          </w:tcPr>
          <w:p w14:paraId="4AF8CE36" w14:textId="77777777" w:rsidR="001F6E2A" w:rsidRPr="00805111" w:rsidRDefault="001F6E2A" w:rsidP="00805111">
            <w:pPr>
              <w:pStyle w:val="Corpodetexto"/>
              <w:spacing w:before="1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AEC5CB6" w14:textId="4F23216A" w:rsidR="00342C7E" w:rsidRPr="009578C4" w:rsidRDefault="00342C7E" w:rsidP="008800CA">
      <w:pPr>
        <w:pStyle w:val="Corpodetexto"/>
        <w:spacing w:before="10" w:line="360" w:lineRule="auto"/>
        <w:jc w:val="both"/>
        <w:rPr>
          <w:rFonts w:ascii="Arial" w:hAnsi="Arial" w:cs="Arial"/>
        </w:rPr>
      </w:pPr>
    </w:p>
    <w:sectPr w:rsidR="00342C7E" w:rsidRPr="009578C4">
      <w:headerReference w:type="default" r:id="rId11"/>
      <w:pgSz w:w="11910" w:h="16840"/>
      <w:pgMar w:top="1740" w:right="1580" w:bottom="1760" w:left="1600" w:header="343" w:footer="15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3E58A" w14:textId="77777777" w:rsidR="00C15DEA" w:rsidRDefault="00C15DEA">
      <w:r>
        <w:separator/>
      </w:r>
    </w:p>
  </w:endnote>
  <w:endnote w:type="continuationSeparator" w:id="0">
    <w:p w14:paraId="65F87470" w14:textId="77777777" w:rsidR="00C15DEA" w:rsidRDefault="00C1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EE1F8" w14:textId="77777777" w:rsidR="00C15DEA" w:rsidRDefault="00C15DEA">
      <w:r>
        <w:separator/>
      </w:r>
    </w:p>
  </w:footnote>
  <w:footnote w:type="continuationSeparator" w:id="0">
    <w:p w14:paraId="26B49743" w14:textId="77777777" w:rsidR="00C15DEA" w:rsidRDefault="00C15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0F456" w14:textId="0BAC526F" w:rsidR="00017A85" w:rsidRDefault="00017A85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2F9"/>
    <w:multiLevelType w:val="hybridMultilevel"/>
    <w:tmpl w:val="3F8649DE"/>
    <w:lvl w:ilvl="0" w:tplc="55DA0CEC">
      <w:start w:val="1"/>
      <w:numFmt w:val="upperRoman"/>
      <w:lvlText w:val="%1"/>
      <w:lvlJc w:val="left"/>
      <w:pPr>
        <w:ind w:left="102" w:hanging="149"/>
      </w:pPr>
      <w:rPr>
        <w:rFonts w:ascii="Tahoma" w:eastAsia="Tahoma" w:hAnsi="Tahoma" w:cs="Tahoma" w:hint="default"/>
        <w:w w:val="79"/>
        <w:sz w:val="22"/>
        <w:szCs w:val="22"/>
        <w:lang w:val="pt-PT" w:eastAsia="pt-PT" w:bidi="pt-PT"/>
      </w:rPr>
    </w:lvl>
    <w:lvl w:ilvl="1" w:tplc="1EFE6D2E">
      <w:start w:val="1"/>
      <w:numFmt w:val="lowerLetter"/>
      <w:lvlText w:val="%2)"/>
      <w:lvlJc w:val="left"/>
      <w:pPr>
        <w:ind w:left="822" w:hanging="360"/>
      </w:pPr>
      <w:rPr>
        <w:rFonts w:hint="default"/>
        <w:b/>
        <w:bCs/>
        <w:spacing w:val="-4"/>
        <w:w w:val="109"/>
        <w:lang w:val="pt-PT" w:eastAsia="pt-PT" w:bidi="pt-PT"/>
      </w:rPr>
    </w:lvl>
    <w:lvl w:ilvl="2" w:tplc="E76222E8">
      <w:numFmt w:val="bullet"/>
      <w:lvlText w:val="•"/>
      <w:lvlJc w:val="left"/>
      <w:pPr>
        <w:ind w:left="1698" w:hanging="360"/>
      </w:pPr>
      <w:rPr>
        <w:rFonts w:hint="default"/>
        <w:lang w:val="pt-PT" w:eastAsia="pt-PT" w:bidi="pt-PT"/>
      </w:rPr>
    </w:lvl>
    <w:lvl w:ilvl="3" w:tplc="9518282E">
      <w:numFmt w:val="bullet"/>
      <w:lvlText w:val="•"/>
      <w:lvlJc w:val="left"/>
      <w:pPr>
        <w:ind w:left="2576" w:hanging="360"/>
      </w:pPr>
      <w:rPr>
        <w:rFonts w:hint="default"/>
        <w:lang w:val="pt-PT" w:eastAsia="pt-PT" w:bidi="pt-PT"/>
      </w:rPr>
    </w:lvl>
    <w:lvl w:ilvl="4" w:tplc="E9D4049E">
      <w:numFmt w:val="bullet"/>
      <w:lvlText w:val="•"/>
      <w:lvlJc w:val="left"/>
      <w:pPr>
        <w:ind w:left="3455" w:hanging="360"/>
      </w:pPr>
      <w:rPr>
        <w:rFonts w:hint="default"/>
        <w:lang w:val="pt-PT" w:eastAsia="pt-PT" w:bidi="pt-PT"/>
      </w:rPr>
    </w:lvl>
    <w:lvl w:ilvl="5" w:tplc="95382684">
      <w:numFmt w:val="bullet"/>
      <w:lvlText w:val="•"/>
      <w:lvlJc w:val="left"/>
      <w:pPr>
        <w:ind w:left="4333" w:hanging="360"/>
      </w:pPr>
      <w:rPr>
        <w:rFonts w:hint="default"/>
        <w:lang w:val="pt-PT" w:eastAsia="pt-PT" w:bidi="pt-PT"/>
      </w:rPr>
    </w:lvl>
    <w:lvl w:ilvl="6" w:tplc="E63AE62C">
      <w:numFmt w:val="bullet"/>
      <w:lvlText w:val="•"/>
      <w:lvlJc w:val="left"/>
      <w:pPr>
        <w:ind w:left="5212" w:hanging="360"/>
      </w:pPr>
      <w:rPr>
        <w:rFonts w:hint="default"/>
        <w:lang w:val="pt-PT" w:eastAsia="pt-PT" w:bidi="pt-PT"/>
      </w:rPr>
    </w:lvl>
    <w:lvl w:ilvl="7" w:tplc="EAE2914C">
      <w:numFmt w:val="bullet"/>
      <w:lvlText w:val="•"/>
      <w:lvlJc w:val="left"/>
      <w:pPr>
        <w:ind w:left="6090" w:hanging="360"/>
      </w:pPr>
      <w:rPr>
        <w:rFonts w:hint="default"/>
        <w:lang w:val="pt-PT" w:eastAsia="pt-PT" w:bidi="pt-PT"/>
      </w:rPr>
    </w:lvl>
    <w:lvl w:ilvl="8" w:tplc="74DEDB8C">
      <w:numFmt w:val="bullet"/>
      <w:lvlText w:val="•"/>
      <w:lvlJc w:val="left"/>
      <w:pPr>
        <w:ind w:left="6969" w:hanging="360"/>
      </w:pPr>
      <w:rPr>
        <w:rFonts w:hint="default"/>
        <w:lang w:val="pt-PT" w:eastAsia="pt-PT" w:bidi="pt-PT"/>
      </w:rPr>
    </w:lvl>
  </w:abstractNum>
  <w:abstractNum w:abstractNumId="1">
    <w:nsid w:val="077F55E3"/>
    <w:multiLevelType w:val="hybridMultilevel"/>
    <w:tmpl w:val="A9000168"/>
    <w:lvl w:ilvl="0" w:tplc="6A7C7BC4">
      <w:start w:val="1"/>
      <w:numFmt w:val="lowerLetter"/>
      <w:lvlText w:val="%1)"/>
      <w:lvlJc w:val="left"/>
      <w:pPr>
        <w:ind w:left="462" w:hanging="360"/>
      </w:pPr>
      <w:rPr>
        <w:rFonts w:hint="default"/>
        <w:w w:val="115"/>
      </w:rPr>
    </w:lvl>
    <w:lvl w:ilvl="1" w:tplc="04160019" w:tentative="1">
      <w:start w:val="1"/>
      <w:numFmt w:val="lowerLetter"/>
      <w:lvlText w:val="%2."/>
      <w:lvlJc w:val="left"/>
      <w:pPr>
        <w:ind w:left="1182" w:hanging="360"/>
      </w:pPr>
    </w:lvl>
    <w:lvl w:ilvl="2" w:tplc="0416001B" w:tentative="1">
      <w:start w:val="1"/>
      <w:numFmt w:val="lowerRoman"/>
      <w:lvlText w:val="%3."/>
      <w:lvlJc w:val="right"/>
      <w:pPr>
        <w:ind w:left="1902" w:hanging="180"/>
      </w:pPr>
    </w:lvl>
    <w:lvl w:ilvl="3" w:tplc="0416000F" w:tentative="1">
      <w:start w:val="1"/>
      <w:numFmt w:val="decimal"/>
      <w:lvlText w:val="%4."/>
      <w:lvlJc w:val="left"/>
      <w:pPr>
        <w:ind w:left="2622" w:hanging="360"/>
      </w:pPr>
    </w:lvl>
    <w:lvl w:ilvl="4" w:tplc="04160019" w:tentative="1">
      <w:start w:val="1"/>
      <w:numFmt w:val="lowerLetter"/>
      <w:lvlText w:val="%5."/>
      <w:lvlJc w:val="left"/>
      <w:pPr>
        <w:ind w:left="3342" w:hanging="360"/>
      </w:pPr>
    </w:lvl>
    <w:lvl w:ilvl="5" w:tplc="0416001B" w:tentative="1">
      <w:start w:val="1"/>
      <w:numFmt w:val="lowerRoman"/>
      <w:lvlText w:val="%6."/>
      <w:lvlJc w:val="right"/>
      <w:pPr>
        <w:ind w:left="4062" w:hanging="180"/>
      </w:pPr>
    </w:lvl>
    <w:lvl w:ilvl="6" w:tplc="0416000F" w:tentative="1">
      <w:start w:val="1"/>
      <w:numFmt w:val="decimal"/>
      <w:lvlText w:val="%7."/>
      <w:lvlJc w:val="left"/>
      <w:pPr>
        <w:ind w:left="4782" w:hanging="360"/>
      </w:pPr>
    </w:lvl>
    <w:lvl w:ilvl="7" w:tplc="04160019" w:tentative="1">
      <w:start w:val="1"/>
      <w:numFmt w:val="lowerLetter"/>
      <w:lvlText w:val="%8."/>
      <w:lvlJc w:val="left"/>
      <w:pPr>
        <w:ind w:left="5502" w:hanging="360"/>
      </w:pPr>
    </w:lvl>
    <w:lvl w:ilvl="8" w:tplc="0416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>
    <w:nsid w:val="09232FF6"/>
    <w:multiLevelType w:val="hybridMultilevel"/>
    <w:tmpl w:val="8D0C6D6A"/>
    <w:lvl w:ilvl="0" w:tplc="55DA0CEC">
      <w:start w:val="1"/>
      <w:numFmt w:val="upperRoman"/>
      <w:lvlText w:val="%1"/>
      <w:lvlJc w:val="left"/>
      <w:pPr>
        <w:ind w:left="102" w:hanging="149"/>
      </w:pPr>
      <w:rPr>
        <w:rFonts w:ascii="Tahoma" w:eastAsia="Tahoma" w:hAnsi="Tahoma" w:cs="Tahoma" w:hint="default"/>
        <w:w w:val="79"/>
        <w:sz w:val="22"/>
        <w:szCs w:val="22"/>
        <w:lang w:val="pt-PT" w:eastAsia="pt-PT" w:bidi="pt-PT"/>
      </w:rPr>
    </w:lvl>
    <w:lvl w:ilvl="1" w:tplc="1EFE6D2E">
      <w:start w:val="1"/>
      <w:numFmt w:val="lowerLetter"/>
      <w:lvlText w:val="%2)"/>
      <w:lvlJc w:val="left"/>
      <w:pPr>
        <w:ind w:left="822" w:hanging="360"/>
      </w:pPr>
      <w:rPr>
        <w:rFonts w:hint="default"/>
        <w:b/>
        <w:bCs/>
        <w:spacing w:val="-4"/>
        <w:w w:val="109"/>
        <w:lang w:val="pt-PT" w:eastAsia="pt-PT" w:bidi="pt-PT"/>
      </w:rPr>
    </w:lvl>
    <w:lvl w:ilvl="2" w:tplc="E76222E8">
      <w:numFmt w:val="bullet"/>
      <w:lvlText w:val="•"/>
      <w:lvlJc w:val="left"/>
      <w:pPr>
        <w:ind w:left="1698" w:hanging="360"/>
      </w:pPr>
      <w:rPr>
        <w:rFonts w:hint="default"/>
        <w:lang w:val="pt-PT" w:eastAsia="pt-PT" w:bidi="pt-PT"/>
      </w:rPr>
    </w:lvl>
    <w:lvl w:ilvl="3" w:tplc="9518282E">
      <w:numFmt w:val="bullet"/>
      <w:lvlText w:val="•"/>
      <w:lvlJc w:val="left"/>
      <w:pPr>
        <w:ind w:left="2576" w:hanging="360"/>
      </w:pPr>
      <w:rPr>
        <w:rFonts w:hint="default"/>
        <w:lang w:val="pt-PT" w:eastAsia="pt-PT" w:bidi="pt-PT"/>
      </w:rPr>
    </w:lvl>
    <w:lvl w:ilvl="4" w:tplc="E9D4049E">
      <w:numFmt w:val="bullet"/>
      <w:lvlText w:val="•"/>
      <w:lvlJc w:val="left"/>
      <w:pPr>
        <w:ind w:left="3455" w:hanging="360"/>
      </w:pPr>
      <w:rPr>
        <w:rFonts w:hint="default"/>
        <w:lang w:val="pt-PT" w:eastAsia="pt-PT" w:bidi="pt-PT"/>
      </w:rPr>
    </w:lvl>
    <w:lvl w:ilvl="5" w:tplc="95382684">
      <w:numFmt w:val="bullet"/>
      <w:lvlText w:val="•"/>
      <w:lvlJc w:val="left"/>
      <w:pPr>
        <w:ind w:left="4333" w:hanging="360"/>
      </w:pPr>
      <w:rPr>
        <w:rFonts w:hint="default"/>
        <w:lang w:val="pt-PT" w:eastAsia="pt-PT" w:bidi="pt-PT"/>
      </w:rPr>
    </w:lvl>
    <w:lvl w:ilvl="6" w:tplc="E63AE62C">
      <w:numFmt w:val="bullet"/>
      <w:lvlText w:val="•"/>
      <w:lvlJc w:val="left"/>
      <w:pPr>
        <w:ind w:left="5212" w:hanging="360"/>
      </w:pPr>
      <w:rPr>
        <w:rFonts w:hint="default"/>
        <w:lang w:val="pt-PT" w:eastAsia="pt-PT" w:bidi="pt-PT"/>
      </w:rPr>
    </w:lvl>
    <w:lvl w:ilvl="7" w:tplc="EAE2914C">
      <w:numFmt w:val="bullet"/>
      <w:lvlText w:val="•"/>
      <w:lvlJc w:val="left"/>
      <w:pPr>
        <w:ind w:left="6090" w:hanging="360"/>
      </w:pPr>
      <w:rPr>
        <w:rFonts w:hint="default"/>
        <w:lang w:val="pt-PT" w:eastAsia="pt-PT" w:bidi="pt-PT"/>
      </w:rPr>
    </w:lvl>
    <w:lvl w:ilvl="8" w:tplc="74DEDB8C">
      <w:numFmt w:val="bullet"/>
      <w:lvlText w:val="•"/>
      <w:lvlJc w:val="left"/>
      <w:pPr>
        <w:ind w:left="6969" w:hanging="360"/>
      </w:pPr>
      <w:rPr>
        <w:rFonts w:hint="default"/>
        <w:lang w:val="pt-PT" w:eastAsia="pt-PT" w:bidi="pt-PT"/>
      </w:rPr>
    </w:lvl>
  </w:abstractNum>
  <w:abstractNum w:abstractNumId="3">
    <w:nsid w:val="1C673F74"/>
    <w:multiLevelType w:val="hybridMultilevel"/>
    <w:tmpl w:val="7FB24F02"/>
    <w:lvl w:ilvl="0" w:tplc="157CA780">
      <w:start w:val="1"/>
      <w:numFmt w:val="decimal"/>
      <w:lvlText w:val="(%1)"/>
      <w:lvlJc w:val="left"/>
      <w:pPr>
        <w:ind w:left="4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2" w:hanging="360"/>
      </w:pPr>
    </w:lvl>
    <w:lvl w:ilvl="2" w:tplc="0416001B" w:tentative="1">
      <w:start w:val="1"/>
      <w:numFmt w:val="lowerRoman"/>
      <w:lvlText w:val="%3."/>
      <w:lvlJc w:val="right"/>
      <w:pPr>
        <w:ind w:left="1902" w:hanging="180"/>
      </w:pPr>
    </w:lvl>
    <w:lvl w:ilvl="3" w:tplc="0416000F" w:tentative="1">
      <w:start w:val="1"/>
      <w:numFmt w:val="decimal"/>
      <w:lvlText w:val="%4."/>
      <w:lvlJc w:val="left"/>
      <w:pPr>
        <w:ind w:left="2622" w:hanging="360"/>
      </w:pPr>
    </w:lvl>
    <w:lvl w:ilvl="4" w:tplc="04160019" w:tentative="1">
      <w:start w:val="1"/>
      <w:numFmt w:val="lowerLetter"/>
      <w:lvlText w:val="%5."/>
      <w:lvlJc w:val="left"/>
      <w:pPr>
        <w:ind w:left="3342" w:hanging="360"/>
      </w:pPr>
    </w:lvl>
    <w:lvl w:ilvl="5" w:tplc="0416001B" w:tentative="1">
      <w:start w:val="1"/>
      <w:numFmt w:val="lowerRoman"/>
      <w:lvlText w:val="%6."/>
      <w:lvlJc w:val="right"/>
      <w:pPr>
        <w:ind w:left="4062" w:hanging="180"/>
      </w:pPr>
    </w:lvl>
    <w:lvl w:ilvl="6" w:tplc="0416000F" w:tentative="1">
      <w:start w:val="1"/>
      <w:numFmt w:val="decimal"/>
      <w:lvlText w:val="%7."/>
      <w:lvlJc w:val="left"/>
      <w:pPr>
        <w:ind w:left="4782" w:hanging="360"/>
      </w:pPr>
    </w:lvl>
    <w:lvl w:ilvl="7" w:tplc="04160019" w:tentative="1">
      <w:start w:val="1"/>
      <w:numFmt w:val="lowerLetter"/>
      <w:lvlText w:val="%8."/>
      <w:lvlJc w:val="left"/>
      <w:pPr>
        <w:ind w:left="5502" w:hanging="360"/>
      </w:pPr>
    </w:lvl>
    <w:lvl w:ilvl="8" w:tplc="0416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>
    <w:nsid w:val="21241141"/>
    <w:multiLevelType w:val="hybridMultilevel"/>
    <w:tmpl w:val="1B387710"/>
    <w:lvl w:ilvl="0" w:tplc="FDCE63D2">
      <w:start w:val="1"/>
      <w:numFmt w:val="lowerLetter"/>
      <w:lvlText w:val="%1)"/>
      <w:lvlJc w:val="left"/>
      <w:pPr>
        <w:ind w:left="739" w:hanging="2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ED9865A4">
      <w:numFmt w:val="bullet"/>
      <w:lvlText w:val="•"/>
      <w:lvlJc w:val="left"/>
      <w:pPr>
        <w:ind w:left="1640" w:hanging="260"/>
      </w:pPr>
      <w:rPr>
        <w:rFonts w:hint="default"/>
        <w:lang w:val="pt-PT" w:eastAsia="pt-PT" w:bidi="pt-PT"/>
      </w:rPr>
    </w:lvl>
    <w:lvl w:ilvl="2" w:tplc="9BA69C50">
      <w:numFmt w:val="bullet"/>
      <w:lvlText w:val="•"/>
      <w:lvlJc w:val="left"/>
      <w:pPr>
        <w:ind w:left="2541" w:hanging="260"/>
      </w:pPr>
      <w:rPr>
        <w:rFonts w:hint="default"/>
        <w:lang w:val="pt-PT" w:eastAsia="pt-PT" w:bidi="pt-PT"/>
      </w:rPr>
    </w:lvl>
    <w:lvl w:ilvl="3" w:tplc="132270CE">
      <w:numFmt w:val="bullet"/>
      <w:lvlText w:val="•"/>
      <w:lvlJc w:val="left"/>
      <w:pPr>
        <w:ind w:left="3441" w:hanging="260"/>
      </w:pPr>
      <w:rPr>
        <w:rFonts w:hint="default"/>
        <w:lang w:val="pt-PT" w:eastAsia="pt-PT" w:bidi="pt-PT"/>
      </w:rPr>
    </w:lvl>
    <w:lvl w:ilvl="4" w:tplc="FB28CDA0">
      <w:numFmt w:val="bullet"/>
      <w:lvlText w:val="•"/>
      <w:lvlJc w:val="left"/>
      <w:pPr>
        <w:ind w:left="4342" w:hanging="260"/>
      </w:pPr>
      <w:rPr>
        <w:rFonts w:hint="default"/>
        <w:lang w:val="pt-PT" w:eastAsia="pt-PT" w:bidi="pt-PT"/>
      </w:rPr>
    </w:lvl>
    <w:lvl w:ilvl="5" w:tplc="0E9023F4">
      <w:numFmt w:val="bullet"/>
      <w:lvlText w:val="•"/>
      <w:lvlJc w:val="left"/>
      <w:pPr>
        <w:ind w:left="5243" w:hanging="260"/>
      </w:pPr>
      <w:rPr>
        <w:rFonts w:hint="default"/>
        <w:lang w:val="pt-PT" w:eastAsia="pt-PT" w:bidi="pt-PT"/>
      </w:rPr>
    </w:lvl>
    <w:lvl w:ilvl="6" w:tplc="8DB833BA">
      <w:numFmt w:val="bullet"/>
      <w:lvlText w:val="•"/>
      <w:lvlJc w:val="left"/>
      <w:pPr>
        <w:ind w:left="6143" w:hanging="260"/>
      </w:pPr>
      <w:rPr>
        <w:rFonts w:hint="default"/>
        <w:lang w:val="pt-PT" w:eastAsia="pt-PT" w:bidi="pt-PT"/>
      </w:rPr>
    </w:lvl>
    <w:lvl w:ilvl="7" w:tplc="C95C4CAA">
      <w:numFmt w:val="bullet"/>
      <w:lvlText w:val="•"/>
      <w:lvlJc w:val="left"/>
      <w:pPr>
        <w:ind w:left="7044" w:hanging="260"/>
      </w:pPr>
      <w:rPr>
        <w:rFonts w:hint="default"/>
        <w:lang w:val="pt-PT" w:eastAsia="pt-PT" w:bidi="pt-PT"/>
      </w:rPr>
    </w:lvl>
    <w:lvl w:ilvl="8" w:tplc="88FA89B2">
      <w:numFmt w:val="bullet"/>
      <w:lvlText w:val="•"/>
      <w:lvlJc w:val="left"/>
      <w:pPr>
        <w:ind w:left="7945" w:hanging="260"/>
      </w:pPr>
      <w:rPr>
        <w:rFonts w:hint="default"/>
        <w:lang w:val="pt-PT" w:eastAsia="pt-PT" w:bidi="pt-PT"/>
      </w:rPr>
    </w:lvl>
  </w:abstractNum>
  <w:abstractNum w:abstractNumId="5">
    <w:nsid w:val="3E725199"/>
    <w:multiLevelType w:val="hybridMultilevel"/>
    <w:tmpl w:val="58029D7A"/>
    <w:lvl w:ilvl="0" w:tplc="2B608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8198A"/>
    <w:multiLevelType w:val="hybridMultilevel"/>
    <w:tmpl w:val="DD22146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5758E"/>
    <w:multiLevelType w:val="hybridMultilevel"/>
    <w:tmpl w:val="321CBDC2"/>
    <w:lvl w:ilvl="0" w:tplc="7012024E">
      <w:start w:val="1"/>
      <w:numFmt w:val="upperRoman"/>
      <w:lvlText w:val="%1"/>
      <w:lvlJc w:val="left"/>
      <w:pPr>
        <w:ind w:left="481" w:hanging="32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DB8E7BA2">
      <w:numFmt w:val="bullet"/>
      <w:lvlText w:val="•"/>
      <w:lvlJc w:val="left"/>
      <w:pPr>
        <w:ind w:left="1406" w:hanging="320"/>
      </w:pPr>
      <w:rPr>
        <w:rFonts w:hint="default"/>
        <w:lang w:val="pt-PT" w:eastAsia="pt-PT" w:bidi="pt-PT"/>
      </w:rPr>
    </w:lvl>
    <w:lvl w:ilvl="2" w:tplc="963C1DE6">
      <w:numFmt w:val="bullet"/>
      <w:lvlText w:val="•"/>
      <w:lvlJc w:val="left"/>
      <w:pPr>
        <w:ind w:left="2333" w:hanging="320"/>
      </w:pPr>
      <w:rPr>
        <w:rFonts w:hint="default"/>
        <w:lang w:val="pt-PT" w:eastAsia="pt-PT" w:bidi="pt-PT"/>
      </w:rPr>
    </w:lvl>
    <w:lvl w:ilvl="3" w:tplc="82D6B102">
      <w:numFmt w:val="bullet"/>
      <w:lvlText w:val="•"/>
      <w:lvlJc w:val="left"/>
      <w:pPr>
        <w:ind w:left="3259" w:hanging="320"/>
      </w:pPr>
      <w:rPr>
        <w:rFonts w:hint="default"/>
        <w:lang w:val="pt-PT" w:eastAsia="pt-PT" w:bidi="pt-PT"/>
      </w:rPr>
    </w:lvl>
    <w:lvl w:ilvl="4" w:tplc="390ABA4E">
      <w:numFmt w:val="bullet"/>
      <w:lvlText w:val="•"/>
      <w:lvlJc w:val="left"/>
      <w:pPr>
        <w:ind w:left="4186" w:hanging="320"/>
      </w:pPr>
      <w:rPr>
        <w:rFonts w:hint="default"/>
        <w:lang w:val="pt-PT" w:eastAsia="pt-PT" w:bidi="pt-PT"/>
      </w:rPr>
    </w:lvl>
    <w:lvl w:ilvl="5" w:tplc="F2B6B102">
      <w:numFmt w:val="bullet"/>
      <w:lvlText w:val="•"/>
      <w:lvlJc w:val="left"/>
      <w:pPr>
        <w:ind w:left="5113" w:hanging="320"/>
      </w:pPr>
      <w:rPr>
        <w:rFonts w:hint="default"/>
        <w:lang w:val="pt-PT" w:eastAsia="pt-PT" w:bidi="pt-PT"/>
      </w:rPr>
    </w:lvl>
    <w:lvl w:ilvl="6" w:tplc="132A7D1C">
      <w:numFmt w:val="bullet"/>
      <w:lvlText w:val="•"/>
      <w:lvlJc w:val="left"/>
      <w:pPr>
        <w:ind w:left="6039" w:hanging="320"/>
      </w:pPr>
      <w:rPr>
        <w:rFonts w:hint="default"/>
        <w:lang w:val="pt-PT" w:eastAsia="pt-PT" w:bidi="pt-PT"/>
      </w:rPr>
    </w:lvl>
    <w:lvl w:ilvl="7" w:tplc="0E10E1FE">
      <w:numFmt w:val="bullet"/>
      <w:lvlText w:val="•"/>
      <w:lvlJc w:val="left"/>
      <w:pPr>
        <w:ind w:left="6966" w:hanging="320"/>
      </w:pPr>
      <w:rPr>
        <w:rFonts w:hint="default"/>
        <w:lang w:val="pt-PT" w:eastAsia="pt-PT" w:bidi="pt-PT"/>
      </w:rPr>
    </w:lvl>
    <w:lvl w:ilvl="8" w:tplc="680046E8">
      <w:numFmt w:val="bullet"/>
      <w:lvlText w:val="•"/>
      <w:lvlJc w:val="left"/>
      <w:pPr>
        <w:ind w:left="7893" w:hanging="320"/>
      </w:pPr>
      <w:rPr>
        <w:rFonts w:hint="default"/>
        <w:lang w:val="pt-PT" w:eastAsia="pt-PT" w:bidi="pt-PT"/>
      </w:rPr>
    </w:lvl>
  </w:abstractNum>
  <w:abstractNum w:abstractNumId="8">
    <w:nsid w:val="71970A16"/>
    <w:multiLevelType w:val="hybridMultilevel"/>
    <w:tmpl w:val="375E6926"/>
    <w:lvl w:ilvl="0" w:tplc="51FE06FE">
      <w:start w:val="1"/>
      <w:numFmt w:val="lowerLetter"/>
      <w:lvlText w:val="%1)"/>
      <w:lvlJc w:val="left"/>
      <w:pPr>
        <w:ind w:left="740" w:hanging="2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C17C557E">
      <w:numFmt w:val="bullet"/>
      <w:lvlText w:val="•"/>
      <w:lvlJc w:val="left"/>
      <w:pPr>
        <w:ind w:left="1640" w:hanging="260"/>
      </w:pPr>
      <w:rPr>
        <w:rFonts w:hint="default"/>
        <w:lang w:val="pt-PT" w:eastAsia="pt-PT" w:bidi="pt-PT"/>
      </w:rPr>
    </w:lvl>
    <w:lvl w:ilvl="2" w:tplc="255200D0">
      <w:numFmt w:val="bullet"/>
      <w:lvlText w:val="•"/>
      <w:lvlJc w:val="left"/>
      <w:pPr>
        <w:ind w:left="2541" w:hanging="260"/>
      </w:pPr>
      <w:rPr>
        <w:rFonts w:hint="default"/>
        <w:lang w:val="pt-PT" w:eastAsia="pt-PT" w:bidi="pt-PT"/>
      </w:rPr>
    </w:lvl>
    <w:lvl w:ilvl="3" w:tplc="A05C6C28">
      <w:numFmt w:val="bullet"/>
      <w:lvlText w:val="•"/>
      <w:lvlJc w:val="left"/>
      <w:pPr>
        <w:ind w:left="3441" w:hanging="260"/>
      </w:pPr>
      <w:rPr>
        <w:rFonts w:hint="default"/>
        <w:lang w:val="pt-PT" w:eastAsia="pt-PT" w:bidi="pt-PT"/>
      </w:rPr>
    </w:lvl>
    <w:lvl w:ilvl="4" w:tplc="D28E2BA8">
      <w:numFmt w:val="bullet"/>
      <w:lvlText w:val="•"/>
      <w:lvlJc w:val="left"/>
      <w:pPr>
        <w:ind w:left="4342" w:hanging="260"/>
      </w:pPr>
      <w:rPr>
        <w:rFonts w:hint="default"/>
        <w:lang w:val="pt-PT" w:eastAsia="pt-PT" w:bidi="pt-PT"/>
      </w:rPr>
    </w:lvl>
    <w:lvl w:ilvl="5" w:tplc="4DFAEE76">
      <w:numFmt w:val="bullet"/>
      <w:lvlText w:val="•"/>
      <w:lvlJc w:val="left"/>
      <w:pPr>
        <w:ind w:left="5243" w:hanging="260"/>
      </w:pPr>
      <w:rPr>
        <w:rFonts w:hint="default"/>
        <w:lang w:val="pt-PT" w:eastAsia="pt-PT" w:bidi="pt-PT"/>
      </w:rPr>
    </w:lvl>
    <w:lvl w:ilvl="6" w:tplc="A918AF9E">
      <w:numFmt w:val="bullet"/>
      <w:lvlText w:val="•"/>
      <w:lvlJc w:val="left"/>
      <w:pPr>
        <w:ind w:left="6143" w:hanging="260"/>
      </w:pPr>
      <w:rPr>
        <w:rFonts w:hint="default"/>
        <w:lang w:val="pt-PT" w:eastAsia="pt-PT" w:bidi="pt-PT"/>
      </w:rPr>
    </w:lvl>
    <w:lvl w:ilvl="7" w:tplc="F3281038">
      <w:numFmt w:val="bullet"/>
      <w:lvlText w:val="•"/>
      <w:lvlJc w:val="left"/>
      <w:pPr>
        <w:ind w:left="7044" w:hanging="260"/>
      </w:pPr>
      <w:rPr>
        <w:rFonts w:hint="default"/>
        <w:lang w:val="pt-PT" w:eastAsia="pt-PT" w:bidi="pt-PT"/>
      </w:rPr>
    </w:lvl>
    <w:lvl w:ilvl="8" w:tplc="7708D3F4">
      <w:numFmt w:val="bullet"/>
      <w:lvlText w:val="•"/>
      <w:lvlJc w:val="left"/>
      <w:pPr>
        <w:ind w:left="7945" w:hanging="260"/>
      </w:pPr>
      <w:rPr>
        <w:rFonts w:hint="default"/>
        <w:lang w:val="pt-PT" w:eastAsia="pt-PT" w:bidi="pt-PT"/>
      </w:rPr>
    </w:lvl>
  </w:abstractNum>
  <w:abstractNum w:abstractNumId="9">
    <w:nsid w:val="7FDF69BC"/>
    <w:multiLevelType w:val="hybridMultilevel"/>
    <w:tmpl w:val="02664E9A"/>
    <w:lvl w:ilvl="0" w:tplc="D3085F3E">
      <w:start w:val="1"/>
      <w:numFmt w:val="decimal"/>
      <w:lvlText w:val="%1)"/>
      <w:lvlJc w:val="left"/>
      <w:pPr>
        <w:ind w:left="462" w:hanging="360"/>
      </w:pPr>
      <w:rPr>
        <w:rFonts w:hint="default"/>
        <w:w w:val="110"/>
      </w:rPr>
    </w:lvl>
    <w:lvl w:ilvl="1" w:tplc="04160019" w:tentative="1">
      <w:start w:val="1"/>
      <w:numFmt w:val="lowerLetter"/>
      <w:lvlText w:val="%2."/>
      <w:lvlJc w:val="left"/>
      <w:pPr>
        <w:ind w:left="1182" w:hanging="360"/>
      </w:pPr>
    </w:lvl>
    <w:lvl w:ilvl="2" w:tplc="0416001B" w:tentative="1">
      <w:start w:val="1"/>
      <w:numFmt w:val="lowerRoman"/>
      <w:lvlText w:val="%3."/>
      <w:lvlJc w:val="right"/>
      <w:pPr>
        <w:ind w:left="1902" w:hanging="180"/>
      </w:pPr>
    </w:lvl>
    <w:lvl w:ilvl="3" w:tplc="0416000F" w:tentative="1">
      <w:start w:val="1"/>
      <w:numFmt w:val="decimal"/>
      <w:lvlText w:val="%4."/>
      <w:lvlJc w:val="left"/>
      <w:pPr>
        <w:ind w:left="2622" w:hanging="360"/>
      </w:pPr>
    </w:lvl>
    <w:lvl w:ilvl="4" w:tplc="04160019" w:tentative="1">
      <w:start w:val="1"/>
      <w:numFmt w:val="lowerLetter"/>
      <w:lvlText w:val="%5."/>
      <w:lvlJc w:val="left"/>
      <w:pPr>
        <w:ind w:left="3342" w:hanging="360"/>
      </w:pPr>
    </w:lvl>
    <w:lvl w:ilvl="5" w:tplc="0416001B" w:tentative="1">
      <w:start w:val="1"/>
      <w:numFmt w:val="lowerRoman"/>
      <w:lvlText w:val="%6."/>
      <w:lvlJc w:val="right"/>
      <w:pPr>
        <w:ind w:left="4062" w:hanging="180"/>
      </w:pPr>
    </w:lvl>
    <w:lvl w:ilvl="6" w:tplc="0416000F" w:tentative="1">
      <w:start w:val="1"/>
      <w:numFmt w:val="decimal"/>
      <w:lvlText w:val="%7."/>
      <w:lvlJc w:val="left"/>
      <w:pPr>
        <w:ind w:left="4782" w:hanging="360"/>
      </w:pPr>
    </w:lvl>
    <w:lvl w:ilvl="7" w:tplc="04160019" w:tentative="1">
      <w:start w:val="1"/>
      <w:numFmt w:val="lowerLetter"/>
      <w:lvlText w:val="%8."/>
      <w:lvlJc w:val="left"/>
      <w:pPr>
        <w:ind w:left="5502" w:hanging="360"/>
      </w:pPr>
    </w:lvl>
    <w:lvl w:ilvl="8" w:tplc="0416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85"/>
    <w:rsid w:val="00001982"/>
    <w:rsid w:val="00011D64"/>
    <w:rsid w:val="00017A85"/>
    <w:rsid w:val="00032CF7"/>
    <w:rsid w:val="000365E6"/>
    <w:rsid w:val="000401F1"/>
    <w:rsid w:val="00047D42"/>
    <w:rsid w:val="00062137"/>
    <w:rsid w:val="000665F9"/>
    <w:rsid w:val="000A774D"/>
    <w:rsid w:val="000C08A6"/>
    <w:rsid w:val="000E3902"/>
    <w:rsid w:val="00114779"/>
    <w:rsid w:val="00114807"/>
    <w:rsid w:val="0014491C"/>
    <w:rsid w:val="0014681D"/>
    <w:rsid w:val="0015078D"/>
    <w:rsid w:val="00196BD7"/>
    <w:rsid w:val="001B50FA"/>
    <w:rsid w:val="001E5A60"/>
    <w:rsid w:val="001F6E2A"/>
    <w:rsid w:val="00206247"/>
    <w:rsid w:val="00223324"/>
    <w:rsid w:val="00237D9C"/>
    <w:rsid w:val="0027047F"/>
    <w:rsid w:val="0027061F"/>
    <w:rsid w:val="002869ED"/>
    <w:rsid w:val="00296B29"/>
    <w:rsid w:val="0029725A"/>
    <w:rsid w:val="002A750C"/>
    <w:rsid w:val="002B3F69"/>
    <w:rsid w:val="002B463B"/>
    <w:rsid w:val="002D586E"/>
    <w:rsid w:val="002E3B26"/>
    <w:rsid w:val="002F4453"/>
    <w:rsid w:val="003100F6"/>
    <w:rsid w:val="00312A22"/>
    <w:rsid w:val="00313C5D"/>
    <w:rsid w:val="003364C1"/>
    <w:rsid w:val="00341CB3"/>
    <w:rsid w:val="00341E52"/>
    <w:rsid w:val="00342C7E"/>
    <w:rsid w:val="00343061"/>
    <w:rsid w:val="00351590"/>
    <w:rsid w:val="003550EB"/>
    <w:rsid w:val="00373E81"/>
    <w:rsid w:val="0037402B"/>
    <w:rsid w:val="00383943"/>
    <w:rsid w:val="003B555F"/>
    <w:rsid w:val="003E7557"/>
    <w:rsid w:val="003F5AA6"/>
    <w:rsid w:val="004015AA"/>
    <w:rsid w:val="00415DB8"/>
    <w:rsid w:val="00453CFE"/>
    <w:rsid w:val="00483649"/>
    <w:rsid w:val="0048368D"/>
    <w:rsid w:val="00492549"/>
    <w:rsid w:val="00494F04"/>
    <w:rsid w:val="004B0F06"/>
    <w:rsid w:val="004D13B9"/>
    <w:rsid w:val="004E31E8"/>
    <w:rsid w:val="004F1BB1"/>
    <w:rsid w:val="00501718"/>
    <w:rsid w:val="00504413"/>
    <w:rsid w:val="005177DB"/>
    <w:rsid w:val="0055473A"/>
    <w:rsid w:val="0055485A"/>
    <w:rsid w:val="00565739"/>
    <w:rsid w:val="00576112"/>
    <w:rsid w:val="005978F0"/>
    <w:rsid w:val="005A095B"/>
    <w:rsid w:val="005A2AEC"/>
    <w:rsid w:val="005A2E20"/>
    <w:rsid w:val="005A3B3D"/>
    <w:rsid w:val="005A5C25"/>
    <w:rsid w:val="005C11FD"/>
    <w:rsid w:val="005F2943"/>
    <w:rsid w:val="005F6190"/>
    <w:rsid w:val="00614A0D"/>
    <w:rsid w:val="00623940"/>
    <w:rsid w:val="00634B54"/>
    <w:rsid w:val="00647C7C"/>
    <w:rsid w:val="00651A7B"/>
    <w:rsid w:val="0066368D"/>
    <w:rsid w:val="006714C3"/>
    <w:rsid w:val="00687BF3"/>
    <w:rsid w:val="00690B11"/>
    <w:rsid w:val="006A7C45"/>
    <w:rsid w:val="006C2D42"/>
    <w:rsid w:val="00706FA2"/>
    <w:rsid w:val="00731C15"/>
    <w:rsid w:val="0074309B"/>
    <w:rsid w:val="00754F5D"/>
    <w:rsid w:val="00756664"/>
    <w:rsid w:val="007872E8"/>
    <w:rsid w:val="00794D61"/>
    <w:rsid w:val="007A41F7"/>
    <w:rsid w:val="007B6F3A"/>
    <w:rsid w:val="007B74AE"/>
    <w:rsid w:val="007E7670"/>
    <w:rsid w:val="00804C3A"/>
    <w:rsid w:val="00811EB7"/>
    <w:rsid w:val="00835682"/>
    <w:rsid w:val="00851AA1"/>
    <w:rsid w:val="008605D7"/>
    <w:rsid w:val="00865037"/>
    <w:rsid w:val="008800CA"/>
    <w:rsid w:val="008818BD"/>
    <w:rsid w:val="00884FE5"/>
    <w:rsid w:val="008C6C5B"/>
    <w:rsid w:val="008E021C"/>
    <w:rsid w:val="008F55EA"/>
    <w:rsid w:val="00930EE8"/>
    <w:rsid w:val="00937389"/>
    <w:rsid w:val="009578C4"/>
    <w:rsid w:val="00965C37"/>
    <w:rsid w:val="009772B3"/>
    <w:rsid w:val="00986C5B"/>
    <w:rsid w:val="009B26BF"/>
    <w:rsid w:val="009C529B"/>
    <w:rsid w:val="009D70FC"/>
    <w:rsid w:val="009E71EB"/>
    <w:rsid w:val="00A171A5"/>
    <w:rsid w:val="00A66DCE"/>
    <w:rsid w:val="00A85B15"/>
    <w:rsid w:val="00AA2C30"/>
    <w:rsid w:val="00AB38C3"/>
    <w:rsid w:val="00AC158E"/>
    <w:rsid w:val="00AC15E7"/>
    <w:rsid w:val="00AD6D0F"/>
    <w:rsid w:val="00AE764F"/>
    <w:rsid w:val="00AE774B"/>
    <w:rsid w:val="00AF4072"/>
    <w:rsid w:val="00B039B0"/>
    <w:rsid w:val="00B43656"/>
    <w:rsid w:val="00B54277"/>
    <w:rsid w:val="00B641EC"/>
    <w:rsid w:val="00B6791B"/>
    <w:rsid w:val="00B80F5A"/>
    <w:rsid w:val="00B81A38"/>
    <w:rsid w:val="00B872BE"/>
    <w:rsid w:val="00BD2904"/>
    <w:rsid w:val="00BD40EF"/>
    <w:rsid w:val="00BF2ED2"/>
    <w:rsid w:val="00BF4676"/>
    <w:rsid w:val="00C149C8"/>
    <w:rsid w:val="00C1579A"/>
    <w:rsid w:val="00C15DEA"/>
    <w:rsid w:val="00C315C5"/>
    <w:rsid w:val="00C4471D"/>
    <w:rsid w:val="00C74A60"/>
    <w:rsid w:val="00CA33DC"/>
    <w:rsid w:val="00CC26F2"/>
    <w:rsid w:val="00CC2AFE"/>
    <w:rsid w:val="00D01C41"/>
    <w:rsid w:val="00D13365"/>
    <w:rsid w:val="00D24FA3"/>
    <w:rsid w:val="00D36BE9"/>
    <w:rsid w:val="00D421A4"/>
    <w:rsid w:val="00D50D4C"/>
    <w:rsid w:val="00D56F38"/>
    <w:rsid w:val="00D7109D"/>
    <w:rsid w:val="00D744F4"/>
    <w:rsid w:val="00D93EF1"/>
    <w:rsid w:val="00DC76CE"/>
    <w:rsid w:val="00DF18FA"/>
    <w:rsid w:val="00E0617A"/>
    <w:rsid w:val="00E25429"/>
    <w:rsid w:val="00E33245"/>
    <w:rsid w:val="00E34848"/>
    <w:rsid w:val="00E42412"/>
    <w:rsid w:val="00E517F0"/>
    <w:rsid w:val="00E658D3"/>
    <w:rsid w:val="00EA02E3"/>
    <w:rsid w:val="00EA56A0"/>
    <w:rsid w:val="00EC5CD0"/>
    <w:rsid w:val="00F11FE4"/>
    <w:rsid w:val="00F225E3"/>
    <w:rsid w:val="00F73234"/>
    <w:rsid w:val="00F7693B"/>
    <w:rsid w:val="00F86A78"/>
    <w:rsid w:val="00F86AA7"/>
    <w:rsid w:val="00F936DB"/>
    <w:rsid w:val="00FC778A"/>
    <w:rsid w:val="00FD0843"/>
    <w:rsid w:val="00FE043B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CF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02"/>
      <w:jc w:val="center"/>
      <w:outlineLvl w:val="0"/>
    </w:pPr>
    <w:rPr>
      <w:rFonts w:ascii="Gill Sans MT" w:eastAsia="Gill Sans MT" w:hAnsi="Gill Sans MT" w:cs="Gill Sans MT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02" w:right="11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972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9725A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2972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9725A"/>
    <w:rPr>
      <w:rFonts w:ascii="Tahoma" w:eastAsia="Tahoma" w:hAnsi="Tahoma" w:cs="Tahoma"/>
      <w:lang w:val="pt-PT" w:eastAsia="pt-PT" w:bidi="pt-PT"/>
    </w:rPr>
  </w:style>
  <w:style w:type="character" w:styleId="Refdecomentrio">
    <w:name w:val="annotation reference"/>
    <w:basedOn w:val="Fontepargpadro"/>
    <w:uiPriority w:val="99"/>
    <w:semiHidden/>
    <w:unhideWhenUsed/>
    <w:rsid w:val="0000198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0198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01982"/>
    <w:rPr>
      <w:rFonts w:ascii="Tahoma" w:eastAsia="Tahoma" w:hAnsi="Tahoma" w:cs="Tahoma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0198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01982"/>
    <w:rPr>
      <w:rFonts w:ascii="Tahoma" w:eastAsia="Tahoma" w:hAnsi="Tahoma" w:cs="Tahoma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001982"/>
    <w:pPr>
      <w:widowControl/>
      <w:autoSpaceDE/>
      <w:autoSpaceDN/>
    </w:pPr>
    <w:rPr>
      <w:rFonts w:ascii="Tahoma" w:eastAsia="Tahoma" w:hAnsi="Tahoma" w:cs="Tahoma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0198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1982"/>
    <w:rPr>
      <w:rFonts w:ascii="Segoe UI" w:eastAsia="Tahoma" w:hAnsi="Segoe UI" w:cs="Segoe UI"/>
      <w:sz w:val="18"/>
      <w:szCs w:val="18"/>
      <w:lang w:val="pt-PT" w:eastAsia="pt-PT" w:bidi="pt-PT"/>
    </w:rPr>
  </w:style>
  <w:style w:type="table" w:styleId="Tabelacomgrade">
    <w:name w:val="Table Grid"/>
    <w:basedOn w:val="Tabelanormal"/>
    <w:uiPriority w:val="39"/>
    <w:rsid w:val="008C6C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42C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02"/>
      <w:jc w:val="center"/>
      <w:outlineLvl w:val="0"/>
    </w:pPr>
    <w:rPr>
      <w:rFonts w:ascii="Gill Sans MT" w:eastAsia="Gill Sans MT" w:hAnsi="Gill Sans MT" w:cs="Gill Sans MT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02" w:right="11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972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9725A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2972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9725A"/>
    <w:rPr>
      <w:rFonts w:ascii="Tahoma" w:eastAsia="Tahoma" w:hAnsi="Tahoma" w:cs="Tahoma"/>
      <w:lang w:val="pt-PT" w:eastAsia="pt-PT" w:bidi="pt-PT"/>
    </w:rPr>
  </w:style>
  <w:style w:type="character" w:styleId="Refdecomentrio">
    <w:name w:val="annotation reference"/>
    <w:basedOn w:val="Fontepargpadro"/>
    <w:uiPriority w:val="99"/>
    <w:semiHidden/>
    <w:unhideWhenUsed/>
    <w:rsid w:val="0000198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0198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01982"/>
    <w:rPr>
      <w:rFonts w:ascii="Tahoma" w:eastAsia="Tahoma" w:hAnsi="Tahoma" w:cs="Tahoma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0198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01982"/>
    <w:rPr>
      <w:rFonts w:ascii="Tahoma" w:eastAsia="Tahoma" w:hAnsi="Tahoma" w:cs="Tahoma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001982"/>
    <w:pPr>
      <w:widowControl/>
      <w:autoSpaceDE/>
      <w:autoSpaceDN/>
    </w:pPr>
    <w:rPr>
      <w:rFonts w:ascii="Tahoma" w:eastAsia="Tahoma" w:hAnsi="Tahoma" w:cs="Tahoma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0198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1982"/>
    <w:rPr>
      <w:rFonts w:ascii="Segoe UI" w:eastAsia="Tahoma" w:hAnsi="Segoe UI" w:cs="Segoe UI"/>
      <w:sz w:val="18"/>
      <w:szCs w:val="18"/>
      <w:lang w:val="pt-PT" w:eastAsia="pt-PT" w:bidi="pt-PT"/>
    </w:rPr>
  </w:style>
  <w:style w:type="table" w:styleId="Tabelacomgrade">
    <w:name w:val="Table Grid"/>
    <w:basedOn w:val="Tabelanormal"/>
    <w:uiPriority w:val="39"/>
    <w:rsid w:val="008C6C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42C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fb.cab@sp.gov.b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fpb@sp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fb.cap@sp.gov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1920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 dos Santos Grossi</dc:creator>
  <cp:lastModifiedBy>Ricardo</cp:lastModifiedBy>
  <cp:revision>5</cp:revision>
  <dcterms:created xsi:type="dcterms:W3CDTF">2020-09-21T12:55:00Z</dcterms:created>
  <dcterms:modified xsi:type="dcterms:W3CDTF">2020-09-23T20:37:00Z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2019-11-27T00:00:00Z</vt:filetime>
  </property>
</Properties>
</file>