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CC" w:rsidRDefault="008174CC" w:rsidP="008174CC">
      <w:pPr>
        <w:pStyle w:val="Ttulo2"/>
        <w:ind w:left="12" w:right="12"/>
      </w:pPr>
      <w:r>
        <w:t>ANEXO I</w:t>
      </w:r>
    </w:p>
    <w:p w:rsidR="008174CC" w:rsidRDefault="008174CC" w:rsidP="008174CC">
      <w:pPr>
        <w:ind w:left="0" w:firstLine="0"/>
        <w:jc w:val="left"/>
      </w:pPr>
      <w:r>
        <w:t xml:space="preserve"> </w:t>
      </w:r>
    </w:p>
    <w:p w:rsidR="008174CC" w:rsidRDefault="008174CC" w:rsidP="008174CC">
      <w:pPr>
        <w:spacing w:after="5"/>
        <w:ind w:left="-5" w:right="1"/>
      </w:pPr>
      <w:r>
        <w:rPr>
          <w:b/>
        </w:rPr>
        <w:t>FICHA DE CADASTRO DE ENTIDADES DA SOCIEDADE CIVIL PARA O</w:t>
      </w:r>
    </w:p>
    <w:p w:rsidR="008174CC" w:rsidRDefault="008174CC" w:rsidP="008174CC">
      <w:pPr>
        <w:spacing w:after="5"/>
        <w:ind w:left="-5" w:right="1"/>
      </w:pPr>
      <w:r>
        <w:rPr>
          <w:b/>
        </w:rPr>
        <w:t>PROCESSO DE RENOVAÇÃO DO CONSELHO DELIBERATIVO DA</w:t>
      </w:r>
    </w:p>
    <w:p w:rsidR="008174CC" w:rsidRDefault="008174CC" w:rsidP="008174CC">
      <w:pPr>
        <w:spacing w:after="5"/>
        <w:ind w:left="-5" w:right="1"/>
      </w:pPr>
      <w:r>
        <w:rPr>
          <w:b/>
        </w:rPr>
        <w:t>RESERVA EXTRATIVISTA DA ILHA DO TUMBA. BIÊNIO 2023/2025</w:t>
      </w:r>
    </w:p>
    <w:p w:rsidR="008174CC" w:rsidRDefault="008174CC" w:rsidP="008174CC">
      <w:pPr>
        <w:ind w:left="0" w:firstLine="0"/>
        <w:jc w:val="left"/>
      </w:pPr>
      <w:r>
        <w:t xml:space="preserve"> </w:t>
      </w:r>
    </w:p>
    <w:p w:rsidR="008174CC" w:rsidRDefault="008174CC" w:rsidP="008174CC">
      <w:pPr>
        <w:ind w:left="-5" w:right="4373"/>
      </w:pPr>
      <w:r>
        <w:t>(1) IDENTIFICAÇÃO DA INSTITUIÇÃO Nome da Instituição:</w:t>
      </w:r>
    </w:p>
    <w:p w:rsidR="008174CC" w:rsidRDefault="008174CC" w:rsidP="008174CC">
      <w:pPr>
        <w:ind w:left="-5" w:right="17"/>
      </w:pPr>
      <w:r>
        <w:t>Sigla:</w:t>
      </w:r>
    </w:p>
    <w:p w:rsidR="008174CC" w:rsidRDefault="008174CC" w:rsidP="008174CC">
      <w:pPr>
        <w:ind w:left="-5" w:right="17"/>
      </w:pPr>
      <w:r>
        <w:t>Principais questões de interesse:</w:t>
      </w:r>
    </w:p>
    <w:p w:rsidR="008174CC" w:rsidRDefault="008174CC" w:rsidP="008174CC">
      <w:pPr>
        <w:ind w:left="0" w:firstLine="0"/>
        <w:jc w:val="left"/>
      </w:pPr>
      <w:r>
        <w:t xml:space="preserve"> </w:t>
      </w:r>
    </w:p>
    <w:p w:rsidR="008174CC" w:rsidRDefault="008174CC" w:rsidP="008174CC">
      <w:pPr>
        <w:ind w:left="-5" w:right="17"/>
      </w:pPr>
      <w:r>
        <w:t>Segmento:</w:t>
      </w:r>
    </w:p>
    <w:p w:rsidR="008174CC" w:rsidRDefault="008174CC" w:rsidP="008174CC">
      <w:pPr>
        <w:ind w:left="-5" w:right="17"/>
      </w:pPr>
      <w:r>
        <w:t>Comunidade científica ( )</w:t>
      </w:r>
    </w:p>
    <w:p w:rsidR="008174CC" w:rsidRDefault="008174CC" w:rsidP="008174CC">
      <w:pPr>
        <w:ind w:left="-5" w:right="17"/>
      </w:pPr>
      <w:r>
        <w:t>Organizações não governamentais ambientalistas com atuação comprovada na região da unidade ( )</w:t>
      </w:r>
    </w:p>
    <w:p w:rsidR="008174CC" w:rsidRDefault="008174CC" w:rsidP="008174CC">
      <w:pPr>
        <w:ind w:left="-5" w:right="17"/>
      </w:pPr>
      <w:r>
        <w:t>Comunidade residente e do entorno ( )</w:t>
      </w:r>
    </w:p>
    <w:p w:rsidR="008174CC" w:rsidRDefault="008174CC" w:rsidP="008174CC">
      <w:pPr>
        <w:ind w:left="-5" w:right="17"/>
      </w:pPr>
      <w:r>
        <w:t>População tradicional ( )</w:t>
      </w:r>
    </w:p>
    <w:p w:rsidR="008174CC" w:rsidRDefault="008174CC" w:rsidP="008174CC">
      <w:pPr>
        <w:ind w:left="-5" w:right="17"/>
      </w:pPr>
      <w:bookmarkStart w:id="0" w:name="_GoBack"/>
      <w:r>
        <w:t>Proprietários de imóveis no interior da unidade ( )</w:t>
      </w:r>
    </w:p>
    <w:bookmarkEnd w:id="0"/>
    <w:p w:rsidR="008174CC" w:rsidRDefault="008174CC" w:rsidP="008174CC">
      <w:pPr>
        <w:ind w:left="-5" w:right="17"/>
      </w:pPr>
      <w:r>
        <w:t>Trabalhadores atuantes na região ( )</w:t>
      </w:r>
    </w:p>
    <w:p w:rsidR="008174CC" w:rsidRDefault="008174CC" w:rsidP="008174CC">
      <w:pPr>
        <w:ind w:left="-5" w:right="17"/>
      </w:pPr>
      <w:r>
        <w:t>Setor privado atuante na região ( )</w:t>
      </w:r>
    </w:p>
    <w:p w:rsidR="008174CC" w:rsidRDefault="008174CC" w:rsidP="008174CC">
      <w:pPr>
        <w:ind w:left="-5" w:right="17"/>
      </w:pPr>
      <w:r>
        <w:t>Representantes dos Comitês de Bacia Hidrográfica ( )</w:t>
      </w:r>
    </w:p>
    <w:p w:rsidR="008174CC" w:rsidRDefault="008174CC" w:rsidP="008174CC">
      <w:pPr>
        <w:ind w:left="-5" w:right="17"/>
      </w:pPr>
      <w:r>
        <w:t>Outros: _____________________________ ( )</w:t>
      </w:r>
    </w:p>
    <w:p w:rsidR="008174CC" w:rsidRDefault="008174CC" w:rsidP="008174CC">
      <w:pPr>
        <w:ind w:left="0" w:firstLine="0"/>
        <w:jc w:val="left"/>
      </w:pPr>
      <w:r>
        <w:t xml:space="preserve"> </w:t>
      </w:r>
    </w:p>
    <w:p w:rsidR="008174CC" w:rsidRDefault="008174CC" w:rsidP="008174CC">
      <w:pPr>
        <w:ind w:left="-5" w:right="17"/>
      </w:pPr>
      <w:r>
        <w:t>Regiões/Municípios de atuação:</w:t>
      </w:r>
    </w:p>
    <w:p w:rsidR="008174CC" w:rsidRDefault="008174CC" w:rsidP="008174CC">
      <w:pPr>
        <w:ind w:left="0" w:firstLine="0"/>
        <w:jc w:val="left"/>
      </w:pPr>
      <w:r>
        <w:t xml:space="preserve"> </w:t>
      </w:r>
    </w:p>
    <w:p w:rsidR="008174CC" w:rsidRDefault="008174CC" w:rsidP="008174CC">
      <w:pPr>
        <w:ind w:left="0" w:firstLine="0"/>
        <w:jc w:val="left"/>
      </w:pPr>
      <w:r>
        <w:t xml:space="preserve"> </w:t>
      </w:r>
    </w:p>
    <w:p w:rsidR="008174CC" w:rsidRDefault="008174CC" w:rsidP="008174CC">
      <w:pPr>
        <w:numPr>
          <w:ilvl w:val="0"/>
          <w:numId w:val="1"/>
        </w:numPr>
        <w:ind w:right="1819" w:hanging="476"/>
      </w:pPr>
      <w:r>
        <w:t>DADOS CADASTRAIS DA INSTITUIÇÃONome do Responsável pela Instituição:</w:t>
      </w:r>
    </w:p>
    <w:p w:rsidR="008174CC" w:rsidRDefault="008174CC" w:rsidP="008174CC">
      <w:pPr>
        <w:ind w:left="-5" w:right="17"/>
      </w:pPr>
      <w:r>
        <w:t>CNPJ:</w:t>
      </w:r>
    </w:p>
    <w:p w:rsidR="008174CC" w:rsidRDefault="008174CC" w:rsidP="008174CC">
      <w:pPr>
        <w:ind w:left="-5" w:right="17"/>
      </w:pPr>
      <w:r>
        <w:t>Número do registro do Cartório:</w:t>
      </w:r>
    </w:p>
    <w:p w:rsidR="008174CC" w:rsidRDefault="008174CC" w:rsidP="008174CC">
      <w:pPr>
        <w:ind w:left="-5" w:right="17"/>
      </w:pPr>
      <w:r>
        <w:t>Endereço:</w:t>
      </w:r>
    </w:p>
    <w:p w:rsidR="008174CC" w:rsidRDefault="008174CC" w:rsidP="008174CC">
      <w:pPr>
        <w:ind w:left="-5" w:right="7613"/>
      </w:pPr>
      <w:r>
        <w:t>nº compl</w:t>
      </w:r>
      <w:r>
        <w:lastRenderedPageBreak/>
        <w:t>emento CEP: Município: UF:</w:t>
      </w:r>
    </w:p>
    <w:p w:rsidR="008174CC" w:rsidRDefault="008174CC" w:rsidP="008174CC">
      <w:pPr>
        <w:ind w:left="-5" w:right="17"/>
      </w:pPr>
      <w:r>
        <w:t>Telefone: ( ) E-mail:</w:t>
      </w:r>
    </w:p>
    <w:p w:rsidR="008174CC" w:rsidRDefault="008174CC" w:rsidP="008174CC">
      <w:pPr>
        <w:ind w:left="0" w:firstLine="0"/>
        <w:jc w:val="left"/>
      </w:pPr>
      <w:r>
        <w:t xml:space="preserve"> </w:t>
      </w:r>
    </w:p>
    <w:p w:rsidR="008174CC" w:rsidRDefault="008174CC" w:rsidP="008174CC">
      <w:pPr>
        <w:ind w:left="0" w:firstLine="0"/>
        <w:jc w:val="left"/>
      </w:pPr>
      <w:r>
        <w:t xml:space="preserve"> </w:t>
      </w:r>
    </w:p>
    <w:p w:rsidR="008174CC" w:rsidRDefault="008174CC" w:rsidP="008174CC">
      <w:pPr>
        <w:numPr>
          <w:ilvl w:val="0"/>
          <w:numId w:val="1"/>
        </w:numPr>
        <w:ind w:right="1819" w:hanging="476"/>
      </w:pPr>
      <w:r>
        <w:t>REPRESENTANTES INDICADOS PELA INSTITUIÇÃO</w:t>
      </w:r>
    </w:p>
    <w:p w:rsidR="008174CC" w:rsidRDefault="008174CC" w:rsidP="008174CC">
      <w:pPr>
        <w:ind w:left="-5" w:right="17"/>
      </w:pPr>
      <w:r>
        <w:t>Nome do representante Titular:</w:t>
      </w:r>
    </w:p>
    <w:p w:rsidR="008174CC" w:rsidRDefault="008174CC" w:rsidP="008174CC">
      <w:pPr>
        <w:ind w:left="-5" w:right="17"/>
      </w:pPr>
      <w:r>
        <w:t>RG:</w:t>
      </w:r>
    </w:p>
    <w:p w:rsidR="008174CC" w:rsidRDefault="008174CC" w:rsidP="008174CC">
      <w:pPr>
        <w:ind w:left="-5" w:right="17"/>
      </w:pPr>
      <w:r>
        <w:t>Telefone: ( )</w:t>
      </w:r>
    </w:p>
    <w:p w:rsidR="008174CC" w:rsidRDefault="008174CC" w:rsidP="008174CC">
      <w:pPr>
        <w:ind w:left="-5" w:right="17"/>
      </w:pPr>
      <w:r>
        <w:t>E-mail:</w:t>
      </w:r>
    </w:p>
    <w:p w:rsidR="008174CC" w:rsidRDefault="008174CC" w:rsidP="008174CC">
      <w:pPr>
        <w:ind w:left="0" w:firstLine="0"/>
        <w:jc w:val="left"/>
      </w:pPr>
      <w:r>
        <w:t xml:space="preserve"> </w:t>
      </w:r>
    </w:p>
    <w:p w:rsidR="008174CC" w:rsidRDefault="008174CC" w:rsidP="008174CC">
      <w:pPr>
        <w:ind w:left="-5" w:right="17"/>
      </w:pPr>
      <w:r>
        <w:t>Nome do representante Suplente / Substituto:</w:t>
      </w:r>
    </w:p>
    <w:p w:rsidR="008174CC" w:rsidRDefault="008174CC" w:rsidP="008174CC">
      <w:pPr>
        <w:ind w:left="-5" w:right="17"/>
      </w:pPr>
      <w:r>
        <w:t>RG:</w:t>
      </w:r>
    </w:p>
    <w:p w:rsidR="008174CC" w:rsidRDefault="008174CC" w:rsidP="008174CC">
      <w:pPr>
        <w:ind w:left="-5" w:right="7880"/>
      </w:pPr>
      <w:r>
        <w:t>Telefone: ( ) E-mail:</w:t>
      </w:r>
    </w:p>
    <w:p w:rsidR="008174CC" w:rsidRDefault="008174CC" w:rsidP="008174CC">
      <w:pPr>
        <w:ind w:left="0" w:firstLine="0"/>
        <w:jc w:val="left"/>
      </w:pPr>
      <w:r>
        <w:t xml:space="preserve"> </w:t>
      </w:r>
    </w:p>
    <w:p w:rsidR="008174CC" w:rsidRDefault="008174CC" w:rsidP="008174CC">
      <w:pPr>
        <w:ind w:left="-5" w:right="17"/>
      </w:pPr>
      <w:r>
        <w:t>Assinatura do Responsável pela Instituição:</w:t>
      </w:r>
    </w:p>
    <w:p w:rsidR="00515F11" w:rsidRDefault="00177550"/>
    <w:sectPr w:rsidR="00515F1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50" w:rsidRDefault="00177550" w:rsidP="008174CC">
      <w:pPr>
        <w:spacing w:line="240" w:lineRule="auto"/>
      </w:pPr>
      <w:r>
        <w:separator/>
      </w:r>
    </w:p>
  </w:endnote>
  <w:endnote w:type="continuationSeparator" w:id="0">
    <w:p w:rsidR="00177550" w:rsidRDefault="00177550" w:rsidP="00817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CC" w:rsidRDefault="008174CC" w:rsidP="008174CC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84/2023 (8239304)         SEI 262.00001868/2023-69 / pg. </w:t>
    </w:r>
    <w:r>
      <w:fldChar w:fldCharType="begin"/>
    </w:r>
    <w:r>
      <w:instrText xml:space="preserve"> PAGE   \* MERGEFORMAT </w:instrText>
    </w:r>
    <w:r>
      <w:fldChar w:fldCharType="separate"/>
    </w:r>
    <w:r w:rsidRPr="008174CC">
      <w:rPr>
        <w:rFonts w:ascii="Arial" w:eastAsia="Arial" w:hAnsi="Arial" w:cs="Arial"/>
        <w:noProof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  <w:p w:rsidR="008174CC" w:rsidRDefault="008174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50" w:rsidRDefault="00177550" w:rsidP="008174CC">
      <w:pPr>
        <w:spacing w:line="240" w:lineRule="auto"/>
      </w:pPr>
      <w:r>
        <w:separator/>
      </w:r>
    </w:p>
  </w:footnote>
  <w:footnote w:type="continuationSeparator" w:id="0">
    <w:p w:rsidR="00177550" w:rsidRDefault="00177550" w:rsidP="00817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990"/>
    <w:multiLevelType w:val="hybridMultilevel"/>
    <w:tmpl w:val="01428682"/>
    <w:lvl w:ilvl="0" w:tplc="C8EE06E0">
      <w:start w:val="2"/>
      <w:numFmt w:val="decimal"/>
      <w:lvlText w:val="(%1)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151E99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9B1850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0C02FA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4A1C86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AC7A63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2674A4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DB0047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F22C2C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CC"/>
    <w:rsid w:val="00177550"/>
    <w:rsid w:val="008174CC"/>
    <w:rsid w:val="00D725B0"/>
    <w:rsid w:val="00D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F1F3-E592-419B-B937-0E32B4D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CC"/>
    <w:pPr>
      <w:spacing w:after="0"/>
      <w:ind w:left="1976" w:hanging="10"/>
      <w:jc w:val="both"/>
    </w:pPr>
    <w:rPr>
      <w:rFonts w:ascii="Calibri" w:eastAsia="Calibri" w:hAnsi="Calibri" w:cs="Calibri"/>
      <w:color w:val="000000"/>
      <w:sz w:val="31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8174CC"/>
    <w:pPr>
      <w:keepNext/>
      <w:keepLines/>
      <w:spacing w:after="5"/>
      <w:ind w:left="10" w:right="16" w:hanging="10"/>
      <w:jc w:val="center"/>
      <w:outlineLvl w:val="1"/>
    </w:pPr>
    <w:rPr>
      <w:rFonts w:ascii="Calibri" w:eastAsia="Calibri" w:hAnsi="Calibri" w:cs="Calibri"/>
      <w:b/>
      <w:color w:val="000000"/>
      <w:sz w:val="3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174CC"/>
    <w:rPr>
      <w:rFonts w:ascii="Calibri" w:eastAsia="Calibri" w:hAnsi="Calibri" w:cs="Calibri"/>
      <w:b/>
      <w:color w:val="000000"/>
      <w:sz w:val="3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74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4CC"/>
    <w:rPr>
      <w:rFonts w:ascii="Calibri" w:eastAsia="Calibri" w:hAnsi="Calibri" w:cs="Calibri"/>
      <w:color w:val="000000"/>
      <w:sz w:val="3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4C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4CC"/>
    <w:rPr>
      <w:rFonts w:ascii="Calibri" w:eastAsia="Calibri" w:hAnsi="Calibri" w:cs="Calibri"/>
      <w:color w:val="000000"/>
      <w:sz w:val="3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Mello Santos</dc:creator>
  <cp:keywords/>
  <dc:description/>
  <cp:lastModifiedBy>Rafaela de Mello Santos</cp:lastModifiedBy>
  <cp:revision>1</cp:revision>
  <dcterms:created xsi:type="dcterms:W3CDTF">2023-10-02T15:19:00Z</dcterms:created>
  <dcterms:modified xsi:type="dcterms:W3CDTF">2023-10-02T15:20:00Z</dcterms:modified>
</cp:coreProperties>
</file>