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82340" w14:textId="7AFC8575" w:rsidR="00333A26" w:rsidRPr="00FB41A5" w:rsidRDefault="00333A26" w:rsidP="00FB41A5">
      <w:pPr>
        <w:pStyle w:val="Corpodetexto"/>
        <w:spacing w:line="360" w:lineRule="auto"/>
        <w:ind w:left="172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12BAE8D2" wp14:editId="14EA4B22">
                <wp:extent cx="5705475" cy="925195"/>
                <wp:effectExtent l="0" t="0" r="9525" b="825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25195"/>
                          <a:chOff x="0" y="0"/>
                          <a:chExt cx="9116" cy="1457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" cy="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0"/>
                            <a:ext cx="9029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16" cy="1457"/>
                          </a:xfrm>
                          <a:custGeom>
                            <a:avLst/>
                            <a:gdLst>
                              <a:gd name="T0" fmla="*/ 9115 w 9116"/>
                              <a:gd name="T1" fmla="*/ 46 h 1457"/>
                              <a:gd name="T2" fmla="*/ 9115 w 9116"/>
                              <a:gd name="T3" fmla="*/ 0 h 1457"/>
                              <a:gd name="T4" fmla="*/ 9072 w 9116"/>
                              <a:gd name="T5" fmla="*/ 0 h 1457"/>
                              <a:gd name="T6" fmla="*/ 9072 w 9116"/>
                              <a:gd name="T7" fmla="*/ 46 h 1457"/>
                              <a:gd name="T8" fmla="*/ 9072 w 9116"/>
                              <a:gd name="T9" fmla="*/ 499 h 1457"/>
                              <a:gd name="T10" fmla="*/ 9072 w 9116"/>
                              <a:gd name="T11" fmla="*/ 509 h 1457"/>
                              <a:gd name="T12" fmla="*/ 9072 w 9116"/>
                              <a:gd name="T13" fmla="*/ 1414 h 1457"/>
                              <a:gd name="T14" fmla="*/ 43 w 9116"/>
                              <a:gd name="T15" fmla="*/ 1414 h 1457"/>
                              <a:gd name="T16" fmla="*/ 43 w 9116"/>
                              <a:gd name="T17" fmla="*/ 509 h 1457"/>
                              <a:gd name="T18" fmla="*/ 9072 w 9116"/>
                              <a:gd name="T19" fmla="*/ 509 h 1457"/>
                              <a:gd name="T20" fmla="*/ 9072 w 9116"/>
                              <a:gd name="T21" fmla="*/ 499 h 1457"/>
                              <a:gd name="T22" fmla="*/ 43 w 9116"/>
                              <a:gd name="T23" fmla="*/ 499 h 1457"/>
                              <a:gd name="T24" fmla="*/ 43 w 9116"/>
                              <a:gd name="T25" fmla="*/ 46 h 1457"/>
                              <a:gd name="T26" fmla="*/ 0 w 9116"/>
                              <a:gd name="T27" fmla="*/ 46 h 1457"/>
                              <a:gd name="T28" fmla="*/ 0 w 9116"/>
                              <a:gd name="T29" fmla="*/ 499 h 1457"/>
                              <a:gd name="T30" fmla="*/ 0 w 9116"/>
                              <a:gd name="T31" fmla="*/ 509 h 1457"/>
                              <a:gd name="T32" fmla="*/ 0 w 9116"/>
                              <a:gd name="T33" fmla="*/ 1414 h 1457"/>
                              <a:gd name="T34" fmla="*/ 0 w 9116"/>
                              <a:gd name="T35" fmla="*/ 1457 h 1457"/>
                              <a:gd name="T36" fmla="*/ 43 w 9116"/>
                              <a:gd name="T37" fmla="*/ 1457 h 1457"/>
                              <a:gd name="T38" fmla="*/ 9072 w 9116"/>
                              <a:gd name="T39" fmla="*/ 1457 h 1457"/>
                              <a:gd name="T40" fmla="*/ 9115 w 9116"/>
                              <a:gd name="T41" fmla="*/ 1457 h 1457"/>
                              <a:gd name="T42" fmla="*/ 9115 w 9116"/>
                              <a:gd name="T43" fmla="*/ 1414 h 1457"/>
                              <a:gd name="T44" fmla="*/ 9115 w 9116"/>
                              <a:gd name="T45" fmla="*/ 509 h 1457"/>
                              <a:gd name="T46" fmla="*/ 9115 w 9116"/>
                              <a:gd name="T47" fmla="*/ 499 h 1457"/>
                              <a:gd name="T48" fmla="*/ 9115 w 9116"/>
                              <a:gd name="T49" fmla="*/ 46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116" h="1457">
                                <a:moveTo>
                                  <a:pt x="9115" y="46"/>
                                </a:moveTo>
                                <a:lnTo>
                                  <a:pt x="9115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46"/>
                                </a:lnTo>
                                <a:lnTo>
                                  <a:pt x="9072" y="499"/>
                                </a:lnTo>
                                <a:lnTo>
                                  <a:pt x="9072" y="509"/>
                                </a:lnTo>
                                <a:lnTo>
                                  <a:pt x="9072" y="1414"/>
                                </a:lnTo>
                                <a:lnTo>
                                  <a:pt x="43" y="1414"/>
                                </a:lnTo>
                                <a:lnTo>
                                  <a:pt x="43" y="509"/>
                                </a:lnTo>
                                <a:lnTo>
                                  <a:pt x="9072" y="509"/>
                                </a:lnTo>
                                <a:lnTo>
                                  <a:pt x="9072" y="499"/>
                                </a:lnTo>
                                <a:lnTo>
                                  <a:pt x="43" y="499"/>
                                </a:lnTo>
                                <a:lnTo>
                                  <a:pt x="43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99"/>
                                </a:lnTo>
                                <a:lnTo>
                                  <a:pt x="0" y="509"/>
                                </a:lnTo>
                                <a:lnTo>
                                  <a:pt x="0" y="1414"/>
                                </a:lnTo>
                                <a:lnTo>
                                  <a:pt x="0" y="1457"/>
                                </a:lnTo>
                                <a:lnTo>
                                  <a:pt x="43" y="1457"/>
                                </a:lnTo>
                                <a:lnTo>
                                  <a:pt x="9072" y="1457"/>
                                </a:lnTo>
                                <a:lnTo>
                                  <a:pt x="9115" y="1457"/>
                                </a:lnTo>
                                <a:lnTo>
                                  <a:pt x="9115" y="1414"/>
                                </a:lnTo>
                                <a:lnTo>
                                  <a:pt x="9115" y="509"/>
                                </a:lnTo>
                                <a:lnTo>
                                  <a:pt x="9115" y="499"/>
                                </a:lnTo>
                                <a:lnTo>
                                  <a:pt x="911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508"/>
                            <a:ext cx="9029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5C82B" w14:textId="414721BE" w:rsidR="00333A26" w:rsidRPr="00333A26" w:rsidRDefault="00FB41A5" w:rsidP="00333A26">
                              <w:pPr>
                                <w:spacing w:before="129" w:line="360" w:lineRule="auto"/>
                                <w:ind w:left="47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B41A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Institui o </w:t>
                              </w:r>
                              <w:r w:rsidR="001753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Plano de Uso Púb</w:t>
                              </w:r>
                              <w:bookmarkStart w:id="0" w:name="_GoBack"/>
                              <w:bookmarkEnd w:id="0"/>
                              <w:r w:rsidR="001753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lico</w:t>
                              </w:r>
                              <w:r w:rsidRPr="00FB41A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753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</w:t>
                              </w:r>
                              <w:r w:rsidRPr="00FB41A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o </w:t>
                              </w:r>
                              <w:r w:rsidR="001753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Parque Estadual Marinho da Laje de Santos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5"/>
                            <a:ext cx="9029" cy="454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724E2" w14:textId="6D08BD6C" w:rsidR="00333A26" w:rsidRPr="009845D6" w:rsidRDefault="00333A26" w:rsidP="00333A26">
                              <w:pPr>
                                <w:tabs>
                                  <w:tab w:val="left" w:leader="dot" w:pos="2996"/>
                                </w:tabs>
                                <w:spacing w:before="64"/>
                                <w:ind w:left="47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</w:rPr>
                                <w:t>Portaria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</w:rPr>
                                <w:t>Normativa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</w:rPr>
                                <w:t>FF/DE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nº</w:t>
                              </w:r>
                              <w:r w:rsidR="009845D6"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373/</w:t>
                              </w:r>
                              <w:r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202</w:t>
                              </w:r>
                              <w:r w:rsidR="00F81EF7" w:rsidRPr="009845D6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AE8D2" id="Agrupar 1" o:spid="_x0000_s1026" style="width:449.25pt;height:72.85pt;mso-position-horizontal-relative:char;mso-position-vertical-relative:line" coordsize="9116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">
                <v:rect id="docshape3" o:spid="_x0000_s1027" style="position:absolute;width:4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43;width:9029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">
                  <v:imagedata r:id="rId8" o:title=""/>
                </v:shape>
                <v:shape id="docshape5" o:spid="_x0000_s1029" style="position:absolute;width:9116;height:1457;visibility:visible;mso-wrap-style:square;v-text-anchor:top" coordsize="9116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" path="m9115,46r,-46l9072,r,46l9072,499r,10l9072,1414r-9029,l43,509r9029,l9072,499,43,499,43,46,,46,,499r,10l,1414r,43l43,1457r9029,l9115,1457r,-43l9115,509r,-10l9115,46xe" fillcolor="black" stroked="f">
                  <v:path arrowok="t" o:connecttype="custom" o:connectlocs="9115,46;9115,0;9072,0;9072,46;9072,499;9072,509;9072,1414;43,1414;43,509;9072,509;9072,499;43,499;43,46;0,46;0,499;0,509;0,1414;0,1457;43,1457;9072,1457;9115,1457;9115,1414;9115,509;9115,499;9115,4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left:43;top:508;width:9029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135C82B" w14:textId="414721BE" w:rsidR="00333A26" w:rsidRPr="00333A26" w:rsidRDefault="00FB41A5" w:rsidP="00333A26">
                        <w:pPr>
                          <w:spacing w:before="129" w:line="360" w:lineRule="auto"/>
                          <w:ind w:left="47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B41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Institui o </w:t>
                        </w:r>
                        <w:r w:rsidR="001753C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Plano de Uso Púb</w:t>
                        </w:r>
                        <w:bookmarkStart w:id="1" w:name="_GoBack"/>
                        <w:bookmarkEnd w:id="1"/>
                        <w:r w:rsidR="001753C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lico</w:t>
                        </w:r>
                        <w:r w:rsidRPr="00FB41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1753C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</w:t>
                        </w:r>
                        <w:r w:rsidRPr="00FB41A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o </w:t>
                        </w:r>
                        <w:r w:rsidR="001753C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Parque Estadual Marinho da Laje de Santos</w:t>
                        </w:r>
                      </w:p>
                    </w:txbxContent>
                  </v:textbox>
                </v:shape>
                <v:shape id="docshape7" o:spid="_x0000_s1031" type="#_x0000_t202" style="position:absolute;left:43;top:45;width:902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" fillcolor="#ccc" stroked="f">
                  <v:textbox inset="0,0,0,0">
                    <w:txbxContent>
                      <w:p w14:paraId="012724E2" w14:textId="6D08BD6C" w:rsidR="00333A26" w:rsidRPr="009845D6" w:rsidRDefault="00333A26" w:rsidP="00333A26">
                        <w:pPr>
                          <w:tabs>
                            <w:tab w:val="left" w:leader="dot" w:pos="2996"/>
                          </w:tabs>
                          <w:spacing w:before="64"/>
                          <w:ind w:left="47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</w:rPr>
                        </w:pP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</w:rPr>
                          <w:t>Portaria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</w:rPr>
                          <w:t>Normativa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</w:rPr>
                          <w:t>FF/DE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pacing w:val="-5"/>
                            <w:sz w:val="20"/>
                          </w:rPr>
                          <w:t>nº</w:t>
                        </w:r>
                        <w:r w:rsidR="009845D6" w:rsidRPr="009845D6">
                          <w:rPr>
                            <w:rFonts w:ascii="Arial" w:hAnsi="Arial" w:cs="Arial"/>
                            <w:b/>
                            <w:color w:val="000000"/>
                            <w:spacing w:val="-5"/>
                            <w:sz w:val="20"/>
                          </w:rPr>
                          <w:t>373/</w:t>
                        </w:r>
                        <w:r w:rsidRPr="009845D6">
                          <w:rPr>
                            <w:rFonts w:ascii="Arial" w:hAnsi="Arial" w:cs="Arial"/>
                            <w:b/>
                            <w:color w:val="000000"/>
                            <w:spacing w:val="-2"/>
                            <w:sz w:val="20"/>
                          </w:rPr>
                          <w:t>202</w:t>
                        </w:r>
                        <w:r w:rsidR="00F81EF7" w:rsidRPr="009845D6">
                          <w:rPr>
                            <w:rFonts w:ascii="Arial" w:hAnsi="Arial" w:cs="Arial"/>
                            <w:b/>
                            <w:color w:val="000000"/>
                            <w:spacing w:val="-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5DD863" w14:textId="1D805EFB" w:rsidR="00333A26" w:rsidRPr="00FB41A5" w:rsidRDefault="00333A26" w:rsidP="00FB41A5">
      <w:pPr>
        <w:pStyle w:val="Corpodetexto"/>
        <w:spacing w:before="93" w:line="360" w:lineRule="auto"/>
        <w:ind w:left="100" w:right="227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O</w:t>
      </w:r>
      <w:r w:rsidRPr="00FB41A5">
        <w:rPr>
          <w:rFonts w:ascii="Arial" w:hAnsi="Arial" w:cs="Arial"/>
          <w:spacing w:val="-10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Diretor</w:t>
      </w:r>
      <w:r w:rsidRPr="00FB41A5">
        <w:rPr>
          <w:rFonts w:ascii="Arial" w:hAnsi="Arial" w:cs="Arial"/>
          <w:spacing w:val="-11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Executivo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da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Fundação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para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a</w:t>
      </w:r>
      <w:r w:rsidRPr="00FB41A5">
        <w:rPr>
          <w:rFonts w:ascii="Arial" w:hAnsi="Arial" w:cs="Arial"/>
          <w:spacing w:val="-11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Conservação</w:t>
      </w:r>
      <w:r w:rsidRPr="00FB41A5">
        <w:rPr>
          <w:rFonts w:ascii="Arial" w:hAnsi="Arial" w:cs="Arial"/>
          <w:spacing w:val="-10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e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a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Produção</w:t>
      </w:r>
      <w:r w:rsidRPr="00FB41A5">
        <w:rPr>
          <w:rFonts w:ascii="Arial" w:hAnsi="Arial" w:cs="Arial"/>
          <w:spacing w:val="-11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Florestal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do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Estado</w:t>
      </w:r>
      <w:r w:rsidRPr="00FB41A5">
        <w:rPr>
          <w:rFonts w:ascii="Arial" w:hAnsi="Arial" w:cs="Arial"/>
          <w:spacing w:val="-12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de</w:t>
      </w:r>
      <w:r w:rsidRPr="00FB41A5">
        <w:rPr>
          <w:rFonts w:ascii="Arial" w:hAnsi="Arial" w:cs="Arial"/>
          <w:spacing w:val="-9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São</w:t>
      </w:r>
      <w:r w:rsidRPr="00FB41A5">
        <w:rPr>
          <w:rFonts w:ascii="Arial" w:hAnsi="Arial" w:cs="Arial"/>
          <w:spacing w:val="-10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Paulo, no uso de suas atribuições legais;</w:t>
      </w:r>
    </w:p>
    <w:p w14:paraId="1DAE599B" w14:textId="77777777" w:rsidR="007A4083" w:rsidRPr="00FB41A5" w:rsidRDefault="007A4083" w:rsidP="00FB41A5">
      <w:pPr>
        <w:pStyle w:val="Corpodetexto"/>
        <w:spacing w:line="360" w:lineRule="auto"/>
        <w:ind w:left="100" w:right="224"/>
        <w:jc w:val="both"/>
        <w:rPr>
          <w:rFonts w:ascii="Arial" w:hAnsi="Arial" w:cs="Arial"/>
          <w:sz w:val="20"/>
          <w:szCs w:val="20"/>
        </w:rPr>
      </w:pPr>
    </w:p>
    <w:p w14:paraId="6B90DA51" w14:textId="77777777" w:rsidR="00FB41A5" w:rsidRPr="00FB41A5" w:rsidRDefault="00FB41A5" w:rsidP="00FB41A5">
      <w:pPr>
        <w:pStyle w:val="Corpodetexto"/>
        <w:spacing w:before="11"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E30796A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  <w:r w:rsidRPr="00FB41A5">
        <w:rPr>
          <w:rFonts w:ascii="Arial" w:hAnsi="Arial" w:cs="Arial"/>
          <w:sz w:val="20"/>
          <w:szCs w:val="20"/>
          <w:lang w:val="pt-BR"/>
        </w:rPr>
        <w:t>Considerando a Lei Federal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º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9.985/2000, que instituiu o Sistema Nacional de Unidades de Conserva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da Natureza — SNUC e estabeleceu crit</w:t>
      </w:r>
      <w:r w:rsidRPr="00FB41A5">
        <w:rPr>
          <w:rFonts w:ascii="Arial" w:hAnsi="Arial" w:cs="Arial" w:hint="eastAsia"/>
          <w:sz w:val="20"/>
          <w:szCs w:val="20"/>
          <w:lang w:val="pt-BR"/>
        </w:rPr>
        <w:t>é</w:t>
      </w:r>
      <w:r w:rsidRPr="00FB41A5">
        <w:rPr>
          <w:rFonts w:ascii="Arial" w:hAnsi="Arial" w:cs="Arial"/>
          <w:sz w:val="20"/>
          <w:szCs w:val="20"/>
          <w:lang w:val="pt-BR"/>
        </w:rPr>
        <w:t>rios e normas para a cria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o, implanta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e gest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>o das unidades de conserva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o, e o Decreto Federal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°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4.340/2002, que a regulamentou; </w:t>
      </w:r>
    </w:p>
    <w:p w14:paraId="0031446F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14:paraId="3956DC8C" w14:textId="3DAF1123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  <w:r w:rsidRPr="00FB41A5">
        <w:rPr>
          <w:rFonts w:ascii="Arial" w:hAnsi="Arial" w:cs="Arial"/>
          <w:sz w:val="20"/>
          <w:szCs w:val="20"/>
          <w:lang w:val="pt-BR"/>
        </w:rPr>
        <w:t>Considerando o Decreto Estadual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º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51.453/2006, que cria o Sistema Estadual de Florestas — SIEFLOR e transfere </w:t>
      </w:r>
      <w:r w:rsidRPr="00FB41A5">
        <w:rPr>
          <w:rFonts w:ascii="Arial" w:hAnsi="Arial" w:cs="Arial" w:hint="eastAsia"/>
          <w:sz w:val="20"/>
          <w:szCs w:val="20"/>
          <w:lang w:val="pt-BR"/>
        </w:rPr>
        <w:t>à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Funda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Florestal a gest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>o administrativa das Unidades de Conserva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do Estado de S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>o Paulo que espec</w:t>
      </w:r>
      <w:r w:rsidRPr="00FB41A5">
        <w:rPr>
          <w:rFonts w:ascii="Arial" w:hAnsi="Arial" w:cs="Arial" w:hint="eastAsia"/>
          <w:sz w:val="20"/>
          <w:szCs w:val="20"/>
          <w:lang w:val="pt-BR"/>
        </w:rPr>
        <w:t>í</w:t>
      </w:r>
      <w:r w:rsidRPr="00FB41A5">
        <w:rPr>
          <w:rFonts w:ascii="Arial" w:hAnsi="Arial" w:cs="Arial"/>
          <w:sz w:val="20"/>
          <w:szCs w:val="20"/>
          <w:lang w:val="pt-BR"/>
        </w:rPr>
        <w:t>fica, bem como os Decretos Estaduais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°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54.079/2009, e 65.274/2020, que o altera; </w:t>
      </w:r>
    </w:p>
    <w:p w14:paraId="11AFCB03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14:paraId="4362C9DF" w14:textId="77B7A2B2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  <w:lang w:val="pt-BR"/>
        </w:rPr>
        <w:t>Considerando a Resolu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°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195/2018, que estabelece as diretrizes, normas e procedimentos para os processos de forma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e cadastramento de monitores ambientais para atuarem em atividades de uso p</w:t>
      </w:r>
      <w:r w:rsidRPr="00FB41A5">
        <w:rPr>
          <w:rFonts w:ascii="Arial" w:hAnsi="Arial" w:cs="Arial" w:hint="eastAsia"/>
          <w:sz w:val="20"/>
          <w:szCs w:val="20"/>
          <w:lang w:val="pt-BR"/>
        </w:rPr>
        <w:t>ú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blico nas </w:t>
      </w:r>
      <w:r w:rsidRPr="00FB41A5">
        <w:rPr>
          <w:rFonts w:ascii="Arial" w:hAnsi="Arial" w:cs="Arial" w:hint="eastAsia"/>
          <w:sz w:val="20"/>
          <w:szCs w:val="20"/>
          <w:lang w:val="pt-BR"/>
        </w:rPr>
        <w:t>á</w:t>
      </w:r>
      <w:r w:rsidRPr="00FB41A5">
        <w:rPr>
          <w:rFonts w:ascii="Arial" w:hAnsi="Arial" w:cs="Arial"/>
          <w:sz w:val="20"/>
          <w:szCs w:val="20"/>
          <w:lang w:val="pt-BR"/>
        </w:rPr>
        <w:t>reas sob gest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>o da Secretaria de Infraestrutura e Meio Ambiente do Estado de S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o Paulo, seus </w:t>
      </w:r>
      <w:r w:rsidRPr="00FB41A5">
        <w:rPr>
          <w:rFonts w:ascii="Arial" w:hAnsi="Arial" w:cs="Arial" w:hint="eastAsia"/>
          <w:sz w:val="20"/>
          <w:szCs w:val="20"/>
          <w:lang w:val="pt-BR"/>
        </w:rPr>
        <w:t>ó</w:t>
      </w:r>
      <w:r w:rsidRPr="00FB41A5">
        <w:rPr>
          <w:rFonts w:ascii="Arial" w:hAnsi="Arial" w:cs="Arial"/>
          <w:sz w:val="20"/>
          <w:szCs w:val="20"/>
          <w:lang w:val="pt-BR"/>
        </w:rPr>
        <w:t>rg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>os e entidades vinculadas;</w:t>
      </w:r>
      <w:r w:rsidRPr="00FB41A5">
        <w:rPr>
          <w:rFonts w:ascii="Malgun Gothic" w:eastAsia="Malgun Gothic" w:cs="Malgun Gothic"/>
          <w:color w:val="000000"/>
          <w:sz w:val="20"/>
          <w:szCs w:val="20"/>
        </w:rPr>
        <w:t xml:space="preserve"> </w:t>
      </w:r>
      <w:r w:rsidRPr="00FB41A5">
        <w:rPr>
          <w:rFonts w:ascii="Arial" w:hAnsi="Arial" w:cs="Arial"/>
          <w:sz w:val="20"/>
          <w:szCs w:val="20"/>
        </w:rPr>
        <w:t>Considerando a Resolu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SMA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59/2008, que regulamentou os procedimentos administrativos de gest</w:t>
      </w:r>
      <w:r w:rsidRPr="00FB41A5">
        <w:rPr>
          <w:rFonts w:ascii="Arial" w:hAnsi="Arial" w:cs="Arial" w:hint="eastAsia"/>
          <w:sz w:val="20"/>
          <w:szCs w:val="20"/>
        </w:rPr>
        <w:t>ã</w:t>
      </w:r>
      <w:r w:rsidRPr="00FB41A5">
        <w:rPr>
          <w:rFonts w:ascii="Arial" w:hAnsi="Arial" w:cs="Arial"/>
          <w:sz w:val="20"/>
          <w:szCs w:val="20"/>
        </w:rPr>
        <w:t>o e fiscaliza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do uso p</w:t>
      </w:r>
      <w:r w:rsidRPr="00FB41A5">
        <w:rPr>
          <w:rFonts w:ascii="Arial" w:hAnsi="Arial" w:cs="Arial" w:hint="eastAsia"/>
          <w:sz w:val="20"/>
          <w:szCs w:val="20"/>
        </w:rPr>
        <w:t>ú</w:t>
      </w:r>
      <w:r w:rsidRPr="00FB41A5">
        <w:rPr>
          <w:rFonts w:ascii="Arial" w:hAnsi="Arial" w:cs="Arial"/>
          <w:sz w:val="20"/>
          <w:szCs w:val="20"/>
        </w:rPr>
        <w:t>blico nas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Proteção Integral do Sistema Estadual de Florestas do Estado de S</w:t>
      </w:r>
      <w:r w:rsidRPr="00FB41A5">
        <w:rPr>
          <w:rFonts w:ascii="Arial" w:hAnsi="Arial" w:cs="Arial" w:hint="eastAsia"/>
          <w:sz w:val="20"/>
          <w:szCs w:val="20"/>
        </w:rPr>
        <w:t>ã</w:t>
      </w:r>
      <w:r w:rsidRPr="00FB41A5">
        <w:rPr>
          <w:rFonts w:ascii="Arial" w:hAnsi="Arial" w:cs="Arial"/>
          <w:sz w:val="20"/>
          <w:szCs w:val="20"/>
        </w:rPr>
        <w:t xml:space="preserve">o Paulo; </w:t>
      </w:r>
    </w:p>
    <w:p w14:paraId="03058244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FE745F4" w14:textId="200BE2B8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 n</w:t>
      </w:r>
      <w:r w:rsidRPr="00FB41A5">
        <w:rPr>
          <w:rFonts w:ascii="Arial" w:hAnsi="Arial" w:cs="Arial" w:hint="eastAsia"/>
          <w:sz w:val="20"/>
          <w:szCs w:val="20"/>
        </w:rPr>
        <w:t>°</w:t>
      </w:r>
      <w:r w:rsidRPr="00FB41A5">
        <w:rPr>
          <w:rFonts w:ascii="Arial" w:hAnsi="Arial" w:cs="Arial"/>
          <w:sz w:val="20"/>
          <w:szCs w:val="20"/>
        </w:rPr>
        <w:t xml:space="preserve"> 73/2009, que estabeleceu o roteiro de elabora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do Plano Emergencial de Uso P</w:t>
      </w:r>
      <w:r w:rsidRPr="00FB41A5">
        <w:rPr>
          <w:rFonts w:ascii="Arial" w:hAnsi="Arial" w:cs="Arial" w:hint="eastAsia"/>
          <w:sz w:val="20"/>
          <w:szCs w:val="20"/>
        </w:rPr>
        <w:t>ú</w:t>
      </w:r>
      <w:r w:rsidRPr="00FB41A5">
        <w:rPr>
          <w:rFonts w:ascii="Arial" w:hAnsi="Arial" w:cs="Arial"/>
          <w:sz w:val="20"/>
          <w:szCs w:val="20"/>
        </w:rPr>
        <w:t>blico para as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com atividades consolidadas de visita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p</w:t>
      </w:r>
      <w:r w:rsidRPr="00FB41A5">
        <w:rPr>
          <w:rFonts w:ascii="Arial" w:hAnsi="Arial" w:cs="Arial" w:hint="eastAsia"/>
          <w:sz w:val="20"/>
          <w:szCs w:val="20"/>
        </w:rPr>
        <w:t>ú</w:t>
      </w:r>
      <w:r w:rsidRPr="00FB41A5">
        <w:rPr>
          <w:rFonts w:ascii="Arial" w:hAnsi="Arial" w:cs="Arial"/>
          <w:sz w:val="20"/>
          <w:szCs w:val="20"/>
        </w:rPr>
        <w:t xml:space="preserve">blica; </w:t>
      </w:r>
    </w:p>
    <w:p w14:paraId="46F117BB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6738898" w14:textId="4D9EB6CF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</w:t>
      </w:r>
      <w:r w:rsidR="00F83A6F">
        <w:rPr>
          <w:rFonts w:ascii="Arial" w:hAnsi="Arial" w:cs="Arial"/>
          <w:sz w:val="20"/>
          <w:szCs w:val="20"/>
          <w:lang w:val="pt-BR"/>
        </w:rPr>
        <w:t>363</w:t>
      </w:r>
      <w:r w:rsidRPr="00FB41A5">
        <w:rPr>
          <w:rFonts w:ascii="Arial" w:hAnsi="Arial" w:cs="Arial"/>
          <w:sz w:val="20"/>
          <w:szCs w:val="20"/>
        </w:rPr>
        <w:t>/20</w:t>
      </w:r>
      <w:r w:rsidR="00F83A6F">
        <w:rPr>
          <w:rFonts w:ascii="Arial" w:hAnsi="Arial" w:cs="Arial"/>
          <w:sz w:val="20"/>
          <w:szCs w:val="20"/>
          <w:lang w:val="pt-BR"/>
        </w:rPr>
        <w:t>22</w:t>
      </w:r>
      <w:r w:rsidRPr="00FB41A5">
        <w:rPr>
          <w:rFonts w:ascii="Arial" w:hAnsi="Arial" w:cs="Arial"/>
          <w:sz w:val="20"/>
          <w:szCs w:val="20"/>
        </w:rPr>
        <w:t>, que disp</w:t>
      </w:r>
      <w:r w:rsidRPr="00FB41A5">
        <w:rPr>
          <w:rFonts w:ascii="Arial" w:hAnsi="Arial" w:cs="Arial" w:hint="eastAsia"/>
          <w:sz w:val="20"/>
          <w:szCs w:val="20"/>
        </w:rPr>
        <w:t>õ</w:t>
      </w:r>
      <w:r w:rsidRPr="00FB41A5">
        <w:rPr>
          <w:rFonts w:ascii="Arial" w:hAnsi="Arial" w:cs="Arial"/>
          <w:sz w:val="20"/>
          <w:szCs w:val="20"/>
        </w:rPr>
        <w:t>e sobre a capta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e uso de imagens nas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Prote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Integral administradas pela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 xml:space="preserve">o Florestal; </w:t>
      </w:r>
    </w:p>
    <w:p w14:paraId="62C82615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94BF8B9" w14:textId="2A28300D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183/2013, que Disp</w:t>
      </w:r>
      <w:r w:rsidRPr="00FB41A5">
        <w:rPr>
          <w:rFonts w:ascii="Arial" w:hAnsi="Arial" w:cs="Arial" w:hint="eastAsia"/>
          <w:sz w:val="20"/>
          <w:szCs w:val="20"/>
        </w:rPr>
        <w:t>õ</w:t>
      </w:r>
      <w:r w:rsidRPr="00FB41A5">
        <w:rPr>
          <w:rFonts w:ascii="Arial" w:hAnsi="Arial" w:cs="Arial"/>
          <w:sz w:val="20"/>
          <w:szCs w:val="20"/>
        </w:rPr>
        <w:t>e sobre os crit</w:t>
      </w:r>
      <w:r w:rsidRPr="00FB41A5">
        <w:rPr>
          <w:rFonts w:ascii="Arial" w:hAnsi="Arial" w:cs="Arial" w:hint="eastAsia"/>
          <w:sz w:val="20"/>
          <w:szCs w:val="20"/>
        </w:rPr>
        <w:t>é</w:t>
      </w:r>
      <w:r w:rsidRPr="00FB41A5">
        <w:rPr>
          <w:rFonts w:ascii="Arial" w:hAnsi="Arial" w:cs="Arial"/>
          <w:sz w:val="20"/>
          <w:szCs w:val="20"/>
        </w:rPr>
        <w:t>rios para utiliza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bicicletas no interior das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sob gest</w:t>
      </w:r>
      <w:r w:rsidRPr="00FB41A5">
        <w:rPr>
          <w:rFonts w:ascii="Arial" w:hAnsi="Arial" w:cs="Arial" w:hint="eastAsia"/>
          <w:sz w:val="20"/>
          <w:szCs w:val="20"/>
        </w:rPr>
        <w:t>ã</w:t>
      </w:r>
      <w:r w:rsidRPr="00FB41A5">
        <w:rPr>
          <w:rFonts w:ascii="Arial" w:hAnsi="Arial" w:cs="Arial"/>
          <w:sz w:val="20"/>
          <w:szCs w:val="20"/>
        </w:rPr>
        <w:t>o da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 xml:space="preserve">o Florestal; </w:t>
      </w:r>
    </w:p>
    <w:p w14:paraId="7EAE52BC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291B251" w14:textId="7DB307F2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FF/DE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186/2013, que Estabelece procedimentos para realiza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eventos nas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Prote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Integral administradas pela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 xml:space="preserve">o Florestal; </w:t>
      </w:r>
    </w:p>
    <w:p w14:paraId="6BAF4D8F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14:paraId="54017792" w14:textId="77777777" w:rsidR="001753C3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  <w:r w:rsidRPr="00FB41A5">
        <w:rPr>
          <w:rFonts w:ascii="Arial" w:hAnsi="Arial" w:cs="Arial"/>
          <w:sz w:val="20"/>
          <w:szCs w:val="20"/>
          <w:lang w:val="pt-BR"/>
        </w:rPr>
        <w:t>Considerando a Portaria Normativa FF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º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236/2016, que disp</w:t>
      </w:r>
      <w:r w:rsidRPr="00FB41A5">
        <w:rPr>
          <w:rFonts w:ascii="Arial" w:hAnsi="Arial" w:cs="Arial" w:hint="eastAsia"/>
          <w:sz w:val="20"/>
          <w:szCs w:val="20"/>
          <w:lang w:val="pt-BR"/>
        </w:rPr>
        <w:t>õ</w:t>
      </w:r>
      <w:r w:rsidRPr="00FB41A5">
        <w:rPr>
          <w:rFonts w:ascii="Arial" w:hAnsi="Arial" w:cs="Arial"/>
          <w:sz w:val="20"/>
          <w:szCs w:val="20"/>
          <w:lang w:val="pt-BR"/>
        </w:rPr>
        <w:t>e sobre procedimentos para realiza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de atividade de observa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de aves em unidades de conserva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administradas pela Funda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 Florestal;</w:t>
      </w:r>
    </w:p>
    <w:p w14:paraId="7523DF79" w14:textId="77777777" w:rsidR="001753C3" w:rsidRDefault="001753C3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14:paraId="0B082E82" w14:textId="7C410B3B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321/2020 que retifica a Portaria FF/DE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313/2019, que disp</w:t>
      </w:r>
      <w:r w:rsidRPr="00FB41A5">
        <w:rPr>
          <w:rFonts w:ascii="Arial" w:hAnsi="Arial" w:cs="Arial" w:hint="eastAsia"/>
          <w:sz w:val="20"/>
          <w:szCs w:val="20"/>
        </w:rPr>
        <w:t>õ</w:t>
      </w:r>
      <w:r w:rsidRPr="00FB41A5">
        <w:rPr>
          <w:rFonts w:ascii="Arial" w:hAnsi="Arial" w:cs="Arial"/>
          <w:sz w:val="20"/>
          <w:szCs w:val="20"/>
        </w:rPr>
        <w:t xml:space="preserve">e </w:t>
      </w:r>
      <w:r w:rsidRPr="00FB41A5">
        <w:rPr>
          <w:rFonts w:ascii="Arial" w:hAnsi="Arial" w:cs="Arial"/>
          <w:sz w:val="20"/>
          <w:szCs w:val="20"/>
        </w:rPr>
        <w:lastRenderedPageBreak/>
        <w:t>sobre o sistema de cobran</w:t>
      </w:r>
      <w:r w:rsidRPr="00FB41A5">
        <w:rPr>
          <w:rFonts w:ascii="Arial" w:hAnsi="Arial" w:cs="Arial" w:hint="eastAsia"/>
          <w:sz w:val="20"/>
          <w:szCs w:val="20"/>
        </w:rPr>
        <w:t>ç</w:t>
      </w:r>
      <w:r w:rsidRPr="00FB41A5">
        <w:rPr>
          <w:rFonts w:ascii="Arial" w:hAnsi="Arial" w:cs="Arial"/>
          <w:sz w:val="20"/>
          <w:szCs w:val="20"/>
        </w:rPr>
        <w:t>a de ingressos, servi</w:t>
      </w:r>
      <w:r w:rsidRPr="00FB41A5">
        <w:rPr>
          <w:rFonts w:ascii="Arial" w:hAnsi="Arial" w:cs="Arial" w:hint="eastAsia"/>
          <w:sz w:val="20"/>
          <w:szCs w:val="20"/>
        </w:rPr>
        <w:t>ç</w:t>
      </w:r>
      <w:r w:rsidRPr="00FB41A5">
        <w:rPr>
          <w:rFonts w:ascii="Arial" w:hAnsi="Arial" w:cs="Arial"/>
          <w:sz w:val="20"/>
          <w:szCs w:val="20"/>
        </w:rPr>
        <w:t>os e utiliza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depend</w:t>
      </w:r>
      <w:r w:rsidRPr="00FB41A5">
        <w:rPr>
          <w:rFonts w:ascii="Arial" w:hAnsi="Arial" w:cs="Arial" w:hint="eastAsia"/>
          <w:sz w:val="20"/>
          <w:szCs w:val="20"/>
        </w:rPr>
        <w:t>ê</w:t>
      </w:r>
      <w:r w:rsidRPr="00FB41A5">
        <w:rPr>
          <w:rFonts w:ascii="Arial" w:hAnsi="Arial" w:cs="Arial"/>
          <w:sz w:val="20"/>
          <w:szCs w:val="20"/>
        </w:rPr>
        <w:t>ncias e equipamentos em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administradas pela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 xml:space="preserve">o Florestal; </w:t>
      </w:r>
    </w:p>
    <w:p w14:paraId="4105A3EC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ECDEC8" w14:textId="04DA2D39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FF/DE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331 /2021, que disp</w:t>
      </w:r>
      <w:r w:rsidRPr="00FB41A5">
        <w:rPr>
          <w:rFonts w:ascii="Arial" w:hAnsi="Arial" w:cs="Arial" w:hint="eastAsia"/>
          <w:sz w:val="20"/>
          <w:szCs w:val="20"/>
        </w:rPr>
        <w:t>õ</w:t>
      </w:r>
      <w:r w:rsidRPr="00FB41A5">
        <w:rPr>
          <w:rFonts w:ascii="Arial" w:hAnsi="Arial" w:cs="Arial"/>
          <w:sz w:val="20"/>
          <w:szCs w:val="20"/>
        </w:rPr>
        <w:t>e sobre o cadastramento de monitor ambiental aut</w:t>
      </w:r>
      <w:r w:rsidRPr="00FB41A5">
        <w:rPr>
          <w:rFonts w:ascii="Arial" w:hAnsi="Arial" w:cs="Arial" w:hint="eastAsia"/>
          <w:sz w:val="20"/>
          <w:szCs w:val="20"/>
        </w:rPr>
        <w:t>ô</w:t>
      </w:r>
      <w:r w:rsidRPr="00FB41A5">
        <w:rPr>
          <w:rFonts w:ascii="Arial" w:hAnsi="Arial" w:cs="Arial"/>
          <w:sz w:val="20"/>
          <w:szCs w:val="20"/>
        </w:rPr>
        <w:t>nomo e autoriza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para exercer a atividade de monitoria ambiental aut</w:t>
      </w:r>
      <w:r w:rsidRPr="00FB41A5">
        <w:rPr>
          <w:rFonts w:ascii="Arial" w:hAnsi="Arial" w:cs="Arial" w:hint="eastAsia"/>
          <w:sz w:val="20"/>
          <w:szCs w:val="20"/>
        </w:rPr>
        <w:t>ô</w:t>
      </w:r>
      <w:r w:rsidRPr="00FB41A5">
        <w:rPr>
          <w:rFonts w:ascii="Arial" w:hAnsi="Arial" w:cs="Arial"/>
          <w:sz w:val="20"/>
          <w:szCs w:val="20"/>
        </w:rPr>
        <w:t>noma nas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administradas pela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 xml:space="preserve">o Florestal; </w:t>
      </w:r>
    </w:p>
    <w:p w14:paraId="75A94530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12B8948" w14:textId="106E61C4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Considerando a Portaria Normativa FF/DE n</w:t>
      </w:r>
      <w:r w:rsidRPr="00FB41A5">
        <w:rPr>
          <w:rFonts w:ascii="Arial" w:hAnsi="Arial" w:cs="Arial" w:hint="eastAsia"/>
          <w:sz w:val="20"/>
          <w:szCs w:val="20"/>
        </w:rPr>
        <w:t>°</w:t>
      </w:r>
      <w:r w:rsidRPr="00FB41A5">
        <w:rPr>
          <w:rFonts w:ascii="Arial" w:hAnsi="Arial" w:cs="Arial"/>
          <w:sz w:val="20"/>
          <w:szCs w:val="20"/>
        </w:rPr>
        <w:t xml:space="preserve"> 332/2021, que disp</w:t>
      </w:r>
      <w:r w:rsidRPr="00FB41A5">
        <w:rPr>
          <w:rFonts w:ascii="Arial" w:hAnsi="Arial" w:cs="Arial" w:hint="eastAsia"/>
          <w:sz w:val="20"/>
          <w:szCs w:val="20"/>
        </w:rPr>
        <w:t>õ</w:t>
      </w:r>
      <w:r w:rsidRPr="00FB41A5">
        <w:rPr>
          <w:rFonts w:ascii="Arial" w:hAnsi="Arial" w:cs="Arial"/>
          <w:sz w:val="20"/>
          <w:szCs w:val="20"/>
        </w:rPr>
        <w:t>e sobre a classifica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de percursos de trilhas e atrativos inseridos em Unidades de Conserva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administradas pela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 xml:space="preserve">o Florestal; </w:t>
      </w:r>
    </w:p>
    <w:p w14:paraId="41E7A9F3" w14:textId="7777777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14:paraId="7DB609A0" w14:textId="22A103C7" w:rsidR="00FB41A5" w:rsidRPr="00FB41A5" w:rsidRDefault="00FB41A5" w:rsidP="00FB41A5">
      <w:pPr>
        <w:pStyle w:val="Corpodetexto"/>
        <w:spacing w:before="11" w:line="360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  <w:r w:rsidRPr="00FB41A5">
        <w:rPr>
          <w:rFonts w:ascii="Arial" w:hAnsi="Arial" w:cs="Arial"/>
          <w:sz w:val="20"/>
          <w:szCs w:val="20"/>
          <w:lang w:val="pt-BR"/>
        </w:rPr>
        <w:t>Considerando o processo de elabora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o deste </w:t>
      </w:r>
      <w:r w:rsidR="001753C3">
        <w:rPr>
          <w:rFonts w:ascii="Arial" w:hAnsi="Arial" w:cs="Arial"/>
          <w:sz w:val="20"/>
          <w:szCs w:val="20"/>
          <w:lang w:val="pt-BR"/>
        </w:rPr>
        <w:t xml:space="preserve">Plano de Uso Público 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que se caracteriza de forma pioneira </w:t>
      </w:r>
      <w:r w:rsidRPr="00FB41A5">
        <w:rPr>
          <w:rFonts w:ascii="Arial" w:hAnsi="Arial" w:cs="Arial" w:hint="eastAsia"/>
          <w:sz w:val="20"/>
          <w:szCs w:val="20"/>
          <w:lang w:val="pt-BR"/>
        </w:rPr>
        <w:t>à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luz do Art. 6</w:t>
      </w:r>
      <w:r w:rsidRPr="00FB41A5">
        <w:rPr>
          <w:rFonts w:ascii="Arial" w:hAnsi="Arial" w:cs="Arial" w:hint="eastAsia"/>
          <w:sz w:val="20"/>
          <w:szCs w:val="20"/>
          <w:lang w:val="pt-BR"/>
        </w:rPr>
        <w:t>º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da Portaria FF n</w:t>
      </w:r>
      <w:r w:rsidRPr="00FB41A5">
        <w:rPr>
          <w:rFonts w:ascii="Arial" w:hAnsi="Arial" w:cs="Arial" w:hint="eastAsia"/>
          <w:sz w:val="20"/>
          <w:szCs w:val="20"/>
          <w:lang w:val="pt-BR"/>
        </w:rPr>
        <w:t>º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331/2021, proposta esta debatida e apresentada em reuni</w:t>
      </w:r>
      <w:r w:rsidRPr="00FB41A5">
        <w:rPr>
          <w:rFonts w:ascii="Arial" w:hAnsi="Arial" w:cs="Arial" w:hint="eastAsia"/>
          <w:sz w:val="20"/>
          <w:szCs w:val="20"/>
          <w:lang w:val="pt-BR"/>
        </w:rPr>
        <w:t>ã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o do Conselho Gestor </w:t>
      </w:r>
      <w:r w:rsidR="001753C3" w:rsidRPr="00FB41A5">
        <w:rPr>
          <w:rFonts w:ascii="Arial" w:hAnsi="Arial" w:cs="Arial"/>
          <w:sz w:val="20"/>
          <w:szCs w:val="20"/>
          <w:lang w:val="pt-BR"/>
        </w:rPr>
        <w:t xml:space="preserve">do </w:t>
      </w:r>
      <w:r w:rsidR="001753C3">
        <w:rPr>
          <w:rFonts w:ascii="Arial" w:hAnsi="Arial" w:cs="Arial"/>
          <w:sz w:val="20"/>
          <w:szCs w:val="20"/>
          <w:lang w:val="pt-BR"/>
        </w:rPr>
        <w:t>que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servir</w:t>
      </w:r>
      <w:r w:rsidRPr="00FB41A5">
        <w:rPr>
          <w:rFonts w:ascii="Arial" w:hAnsi="Arial" w:cs="Arial" w:hint="eastAsia"/>
          <w:sz w:val="20"/>
          <w:szCs w:val="20"/>
          <w:lang w:val="pt-BR"/>
        </w:rPr>
        <w:t>á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como orientador </w:t>
      </w:r>
      <w:r w:rsidR="001753C3">
        <w:rPr>
          <w:rFonts w:ascii="Arial" w:hAnsi="Arial" w:cs="Arial"/>
          <w:sz w:val="20"/>
          <w:szCs w:val="20"/>
          <w:lang w:val="pt-BR"/>
        </w:rPr>
        <w:t>às operadoras credenciadas para operação do mergulho autônomo</w:t>
      </w:r>
      <w:r w:rsidRPr="00FB41A5">
        <w:rPr>
          <w:rFonts w:ascii="Arial" w:hAnsi="Arial" w:cs="Arial"/>
          <w:sz w:val="20"/>
          <w:szCs w:val="20"/>
          <w:lang w:val="pt-BR"/>
        </w:rPr>
        <w:t>, bem como informativo ao p</w:t>
      </w:r>
      <w:r w:rsidRPr="00FB41A5">
        <w:rPr>
          <w:rFonts w:ascii="Arial" w:hAnsi="Arial" w:cs="Arial" w:hint="eastAsia"/>
          <w:sz w:val="20"/>
          <w:szCs w:val="20"/>
          <w:lang w:val="pt-BR"/>
        </w:rPr>
        <w:t>ú</w:t>
      </w:r>
      <w:r w:rsidRPr="00FB41A5">
        <w:rPr>
          <w:rFonts w:ascii="Arial" w:hAnsi="Arial" w:cs="Arial"/>
          <w:sz w:val="20"/>
          <w:szCs w:val="20"/>
          <w:lang w:val="pt-BR"/>
        </w:rPr>
        <w:t>blico em geral.</w:t>
      </w:r>
    </w:p>
    <w:p w14:paraId="27F749BF" w14:textId="77777777" w:rsidR="00FB41A5" w:rsidRP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</w:rPr>
      </w:pPr>
    </w:p>
    <w:p w14:paraId="6EAEB239" w14:textId="77777777" w:rsid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FB41A5">
        <w:rPr>
          <w:rFonts w:ascii="Arial" w:hAnsi="Arial" w:cs="Arial"/>
          <w:b/>
          <w:bCs/>
          <w:sz w:val="20"/>
          <w:szCs w:val="20"/>
          <w:lang w:val="pt-BR"/>
        </w:rPr>
        <w:t>RESOLVE:</w:t>
      </w:r>
    </w:p>
    <w:p w14:paraId="581DFAF2" w14:textId="36B8E825" w:rsidR="00FB41A5" w:rsidRP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  <w:lang w:val="pt-BR"/>
        </w:rPr>
      </w:pPr>
      <w:r w:rsidRPr="00FB41A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</w:p>
    <w:p w14:paraId="18DC1701" w14:textId="49681366" w:rsidR="00FB41A5" w:rsidRP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b/>
          <w:bCs/>
          <w:sz w:val="20"/>
          <w:szCs w:val="20"/>
          <w:lang w:val="pt-BR"/>
        </w:rPr>
        <w:t>Artigo 1</w:t>
      </w:r>
      <w:r w:rsidRPr="00FB41A5">
        <w:rPr>
          <w:rFonts w:ascii="Arial" w:hAnsi="Arial" w:cs="Arial" w:hint="eastAsia"/>
          <w:b/>
          <w:bCs/>
          <w:sz w:val="20"/>
          <w:szCs w:val="20"/>
          <w:lang w:val="pt-BR"/>
        </w:rPr>
        <w:t>º</w:t>
      </w:r>
      <w:r w:rsidRPr="00FB41A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— Institui o </w:t>
      </w:r>
      <w:r w:rsidR="001753C3">
        <w:rPr>
          <w:rFonts w:ascii="Arial" w:hAnsi="Arial" w:cs="Arial"/>
          <w:sz w:val="20"/>
          <w:szCs w:val="20"/>
          <w:lang w:val="pt-BR"/>
        </w:rPr>
        <w:t xml:space="preserve">Plano de Uso Público </w:t>
      </w:r>
      <w:r w:rsidRPr="00FB41A5">
        <w:rPr>
          <w:rFonts w:ascii="Arial" w:hAnsi="Arial" w:cs="Arial"/>
          <w:sz w:val="20"/>
          <w:szCs w:val="20"/>
          <w:lang w:val="pt-BR"/>
        </w:rPr>
        <w:t>para a Monitoria Ambiental Aut</w:t>
      </w:r>
      <w:r w:rsidRPr="00FB41A5">
        <w:rPr>
          <w:rFonts w:ascii="Arial" w:hAnsi="Arial" w:cs="Arial" w:hint="eastAsia"/>
          <w:sz w:val="20"/>
          <w:szCs w:val="20"/>
          <w:lang w:val="pt-BR"/>
        </w:rPr>
        <w:t>ô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noma para os roteiros abertos </w:t>
      </w:r>
      <w:r w:rsidRPr="00FB41A5">
        <w:rPr>
          <w:rFonts w:ascii="Arial" w:hAnsi="Arial" w:cs="Arial" w:hint="eastAsia"/>
          <w:sz w:val="20"/>
          <w:szCs w:val="20"/>
          <w:lang w:val="pt-BR"/>
        </w:rPr>
        <w:t>à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visita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o no </w:t>
      </w:r>
      <w:r w:rsidR="001753C3">
        <w:rPr>
          <w:rFonts w:ascii="Arial" w:hAnsi="Arial" w:cs="Arial"/>
          <w:sz w:val="22"/>
          <w:szCs w:val="22"/>
        </w:rPr>
        <w:t>Parque Estadual Marinho da Laje de Santos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, </w:t>
      </w:r>
      <w:r w:rsidRPr="00FB41A5">
        <w:rPr>
          <w:rFonts w:ascii="Arial" w:hAnsi="Arial" w:cs="Arial"/>
          <w:sz w:val="20"/>
          <w:szCs w:val="20"/>
        </w:rPr>
        <w:t>conforme consta no Documento Digital n</w:t>
      </w:r>
      <w:r w:rsidRPr="00FB41A5">
        <w:rPr>
          <w:rFonts w:ascii="Arial" w:hAnsi="Arial" w:cs="Arial" w:hint="eastAsia"/>
          <w:sz w:val="20"/>
          <w:szCs w:val="20"/>
        </w:rPr>
        <w:t>º</w:t>
      </w:r>
      <w:r w:rsidRPr="00FB41A5">
        <w:rPr>
          <w:rFonts w:ascii="Arial" w:hAnsi="Arial" w:cs="Arial"/>
          <w:sz w:val="20"/>
          <w:szCs w:val="20"/>
        </w:rPr>
        <w:t xml:space="preserve"> </w:t>
      </w:r>
      <w:r w:rsidR="001753C3" w:rsidRPr="001753C3">
        <w:rPr>
          <w:rFonts w:ascii="Arial" w:hAnsi="Arial" w:cs="Arial"/>
          <w:sz w:val="20"/>
          <w:szCs w:val="20"/>
        </w:rPr>
        <w:t>FF.001167/2021-67</w:t>
      </w:r>
      <w:r w:rsidRPr="00FB41A5">
        <w:rPr>
          <w:rFonts w:ascii="Arial" w:hAnsi="Arial" w:cs="Arial"/>
          <w:sz w:val="20"/>
          <w:szCs w:val="20"/>
        </w:rPr>
        <w:t>. O qual ficar</w:t>
      </w:r>
      <w:r w:rsidRPr="00FB41A5">
        <w:rPr>
          <w:rFonts w:ascii="Arial" w:hAnsi="Arial" w:cs="Arial" w:hint="eastAsia"/>
          <w:sz w:val="20"/>
          <w:szCs w:val="20"/>
        </w:rPr>
        <w:t>á</w:t>
      </w:r>
      <w:r w:rsidRPr="00FB41A5">
        <w:rPr>
          <w:rFonts w:ascii="Arial" w:hAnsi="Arial" w:cs="Arial"/>
          <w:sz w:val="20"/>
          <w:szCs w:val="20"/>
        </w:rPr>
        <w:t xml:space="preserve"> dispon</w:t>
      </w:r>
      <w:r w:rsidRPr="00FB41A5">
        <w:rPr>
          <w:rFonts w:ascii="Arial" w:hAnsi="Arial" w:cs="Arial" w:hint="eastAsia"/>
          <w:sz w:val="20"/>
          <w:szCs w:val="20"/>
        </w:rPr>
        <w:t>í</w:t>
      </w:r>
      <w:r w:rsidRPr="00FB41A5">
        <w:rPr>
          <w:rFonts w:ascii="Arial" w:hAnsi="Arial" w:cs="Arial"/>
          <w:sz w:val="20"/>
          <w:szCs w:val="20"/>
        </w:rPr>
        <w:t>vel para consulta do site da Funda</w:t>
      </w:r>
      <w:r w:rsidRPr="00FB41A5">
        <w:rPr>
          <w:rFonts w:ascii="Arial" w:hAnsi="Arial" w:cs="Arial" w:hint="eastAsia"/>
          <w:sz w:val="20"/>
          <w:szCs w:val="20"/>
        </w:rPr>
        <w:t>çã</w:t>
      </w:r>
      <w:r w:rsidRPr="00FB41A5">
        <w:rPr>
          <w:rFonts w:ascii="Arial" w:hAnsi="Arial" w:cs="Arial"/>
          <w:sz w:val="20"/>
          <w:szCs w:val="20"/>
        </w:rPr>
        <w:t>o Florestal</w:t>
      </w:r>
      <w:r>
        <w:rPr>
          <w:rFonts w:ascii="Arial" w:hAnsi="Arial" w:cs="Arial"/>
          <w:sz w:val="20"/>
          <w:szCs w:val="20"/>
          <w:lang w:val="pt-BR"/>
        </w:rPr>
        <w:t>.</w:t>
      </w:r>
      <w:r w:rsidRPr="00FB41A5">
        <w:rPr>
          <w:rFonts w:ascii="Arial" w:hAnsi="Arial" w:cs="Arial"/>
          <w:sz w:val="20"/>
          <w:szCs w:val="20"/>
        </w:rPr>
        <w:t xml:space="preserve"> </w:t>
      </w:r>
    </w:p>
    <w:p w14:paraId="2933EBEF" w14:textId="130E86E9" w:rsidR="00FB41A5" w:rsidRPr="00FB41A5" w:rsidRDefault="009845D6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</w:rPr>
      </w:pPr>
      <w:hyperlink r:id="rId9" w:history="1">
        <w:r w:rsidR="00FB41A5" w:rsidRPr="00FB41A5">
          <w:rPr>
            <w:rStyle w:val="Hyperlink"/>
            <w:rFonts w:ascii="Arial" w:hAnsi="Arial" w:cs="Arial"/>
            <w:sz w:val="20"/>
            <w:szCs w:val="20"/>
          </w:rPr>
          <w:t>https://www.infraestruturameioambiente.sp.gov.br/fundacaoflorestal/category/portarias-normativas/</w:t>
        </w:r>
      </w:hyperlink>
      <w:r w:rsidR="00FB41A5" w:rsidRPr="00FB41A5">
        <w:rPr>
          <w:rFonts w:ascii="Arial" w:hAnsi="Arial" w:cs="Arial"/>
          <w:sz w:val="20"/>
          <w:szCs w:val="20"/>
        </w:rPr>
        <w:t xml:space="preserve"> </w:t>
      </w:r>
    </w:p>
    <w:p w14:paraId="0B250984" w14:textId="77777777" w:rsidR="00FB41A5" w:rsidRP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</w:rPr>
      </w:pPr>
    </w:p>
    <w:p w14:paraId="75FF0F71" w14:textId="6A3CBA03" w:rsidR="00333A26" w:rsidRP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b/>
          <w:bCs/>
          <w:sz w:val="20"/>
          <w:szCs w:val="20"/>
          <w:lang w:val="pt-BR"/>
        </w:rPr>
        <w:t>Artigo 2</w:t>
      </w:r>
      <w:r w:rsidRPr="00FB41A5">
        <w:rPr>
          <w:rFonts w:ascii="Arial" w:hAnsi="Arial" w:cs="Arial" w:hint="eastAsia"/>
          <w:b/>
          <w:bCs/>
          <w:sz w:val="20"/>
          <w:szCs w:val="20"/>
          <w:lang w:val="pt-BR"/>
        </w:rPr>
        <w:t>º</w:t>
      </w:r>
      <w:r w:rsidRPr="00FB41A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FB41A5">
        <w:rPr>
          <w:rFonts w:ascii="Arial" w:hAnsi="Arial" w:cs="Arial"/>
          <w:sz w:val="20"/>
          <w:szCs w:val="20"/>
          <w:lang w:val="pt-BR"/>
        </w:rPr>
        <w:t>— Esta Portaria entrar</w:t>
      </w:r>
      <w:r w:rsidRPr="00FB41A5">
        <w:rPr>
          <w:rFonts w:ascii="Arial" w:hAnsi="Arial" w:cs="Arial" w:hint="eastAsia"/>
          <w:sz w:val="20"/>
          <w:szCs w:val="20"/>
          <w:lang w:val="pt-BR"/>
        </w:rPr>
        <w:t>á</w:t>
      </w:r>
      <w:r w:rsidRPr="00FB41A5">
        <w:rPr>
          <w:rFonts w:ascii="Arial" w:hAnsi="Arial" w:cs="Arial"/>
          <w:sz w:val="20"/>
          <w:szCs w:val="20"/>
          <w:lang w:val="pt-BR"/>
        </w:rPr>
        <w:t xml:space="preserve"> em vigor na data de sua publica</w:t>
      </w:r>
      <w:r w:rsidRPr="00FB41A5">
        <w:rPr>
          <w:rFonts w:ascii="Arial" w:hAnsi="Arial" w:cs="Arial" w:hint="eastAsia"/>
          <w:sz w:val="20"/>
          <w:szCs w:val="20"/>
          <w:lang w:val="pt-BR"/>
        </w:rPr>
        <w:t>çã</w:t>
      </w:r>
      <w:r w:rsidRPr="00FB41A5">
        <w:rPr>
          <w:rFonts w:ascii="Arial" w:hAnsi="Arial" w:cs="Arial"/>
          <w:sz w:val="20"/>
          <w:szCs w:val="20"/>
          <w:lang w:val="pt-BR"/>
        </w:rPr>
        <w:t>o</w:t>
      </w:r>
      <w:r w:rsidR="00333A26" w:rsidRPr="00FB41A5">
        <w:rPr>
          <w:rFonts w:ascii="Arial" w:hAnsi="Arial" w:cs="Arial"/>
          <w:sz w:val="20"/>
          <w:szCs w:val="20"/>
        </w:rPr>
        <w:t>.</w:t>
      </w:r>
    </w:p>
    <w:p w14:paraId="01A5FF01" w14:textId="77777777" w:rsidR="00FB41A5" w:rsidRPr="00FB41A5" w:rsidRDefault="00FB41A5" w:rsidP="00FB41A5">
      <w:pPr>
        <w:pStyle w:val="Corpodetexto"/>
        <w:spacing w:line="360" w:lineRule="auto"/>
        <w:ind w:left="0" w:right="225"/>
        <w:jc w:val="both"/>
        <w:rPr>
          <w:rFonts w:ascii="Arial" w:hAnsi="Arial" w:cs="Arial"/>
          <w:sz w:val="20"/>
          <w:szCs w:val="20"/>
        </w:rPr>
      </w:pPr>
    </w:p>
    <w:p w14:paraId="53B62A02" w14:textId="2832B203" w:rsidR="00333A26" w:rsidRPr="00FB41A5" w:rsidRDefault="00333A26" w:rsidP="00FB41A5">
      <w:pPr>
        <w:tabs>
          <w:tab w:val="left" w:pos="2522"/>
        </w:tabs>
        <w:spacing w:before="142" w:line="360" w:lineRule="auto"/>
        <w:ind w:left="10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São</w:t>
      </w:r>
      <w:r w:rsidRPr="00FB41A5">
        <w:rPr>
          <w:rFonts w:ascii="Arial" w:hAnsi="Arial" w:cs="Arial"/>
          <w:spacing w:val="-1"/>
          <w:sz w:val="20"/>
          <w:szCs w:val="20"/>
        </w:rPr>
        <w:t xml:space="preserve"> </w:t>
      </w:r>
      <w:r w:rsidR="001753C3" w:rsidRPr="00FB41A5">
        <w:rPr>
          <w:rFonts w:ascii="Arial" w:hAnsi="Arial" w:cs="Arial"/>
          <w:sz w:val="20"/>
          <w:szCs w:val="20"/>
        </w:rPr>
        <w:t>Paulo,</w:t>
      </w:r>
      <w:r w:rsidR="001753C3">
        <w:rPr>
          <w:rFonts w:ascii="Arial" w:hAnsi="Arial" w:cs="Arial"/>
          <w:sz w:val="20"/>
          <w:szCs w:val="20"/>
        </w:rPr>
        <w:t xml:space="preserve"> </w:t>
      </w:r>
      <w:r w:rsidR="00F03A6B">
        <w:rPr>
          <w:rFonts w:ascii="Arial" w:hAnsi="Arial" w:cs="Arial"/>
          <w:sz w:val="20"/>
          <w:szCs w:val="20"/>
        </w:rPr>
        <w:t>1</w:t>
      </w:r>
      <w:r w:rsidR="009845D6">
        <w:rPr>
          <w:rFonts w:ascii="Arial" w:hAnsi="Arial" w:cs="Arial"/>
          <w:sz w:val="20"/>
          <w:szCs w:val="20"/>
        </w:rPr>
        <w:t xml:space="preserve">9 </w:t>
      </w:r>
      <w:r w:rsidR="00F03A6B">
        <w:rPr>
          <w:rFonts w:ascii="Arial" w:hAnsi="Arial" w:cs="Arial"/>
          <w:sz w:val="20"/>
          <w:szCs w:val="20"/>
        </w:rPr>
        <w:t xml:space="preserve">de </w:t>
      </w:r>
      <w:r w:rsidR="001753C3">
        <w:rPr>
          <w:rFonts w:ascii="Arial" w:hAnsi="Arial" w:cs="Arial"/>
          <w:spacing w:val="-5"/>
          <w:sz w:val="20"/>
          <w:szCs w:val="20"/>
        </w:rPr>
        <w:t xml:space="preserve">janeiro </w:t>
      </w:r>
      <w:r w:rsidRPr="00FB41A5">
        <w:rPr>
          <w:rFonts w:ascii="Arial" w:hAnsi="Arial" w:cs="Arial"/>
          <w:sz w:val="20"/>
          <w:szCs w:val="20"/>
        </w:rPr>
        <w:t>de</w:t>
      </w:r>
      <w:r w:rsidRPr="00FB41A5">
        <w:rPr>
          <w:rFonts w:ascii="Arial" w:hAnsi="Arial" w:cs="Arial"/>
          <w:spacing w:val="-2"/>
          <w:sz w:val="20"/>
          <w:szCs w:val="20"/>
        </w:rPr>
        <w:t xml:space="preserve"> </w:t>
      </w:r>
      <w:r w:rsidRPr="00FB41A5">
        <w:rPr>
          <w:rFonts w:ascii="Arial" w:hAnsi="Arial" w:cs="Arial"/>
          <w:spacing w:val="-4"/>
          <w:sz w:val="20"/>
          <w:szCs w:val="20"/>
        </w:rPr>
        <w:t>202</w:t>
      </w:r>
      <w:r w:rsidR="001753C3">
        <w:rPr>
          <w:rFonts w:ascii="Arial" w:hAnsi="Arial" w:cs="Arial"/>
          <w:spacing w:val="-4"/>
          <w:sz w:val="20"/>
          <w:szCs w:val="20"/>
        </w:rPr>
        <w:t>3</w:t>
      </w:r>
      <w:r w:rsidRPr="00FB41A5">
        <w:rPr>
          <w:rFonts w:ascii="Arial" w:hAnsi="Arial" w:cs="Arial"/>
          <w:spacing w:val="-4"/>
          <w:sz w:val="20"/>
          <w:szCs w:val="20"/>
        </w:rPr>
        <w:t>.</w:t>
      </w:r>
    </w:p>
    <w:p w14:paraId="12F692B0" w14:textId="47137C73" w:rsidR="00333A26" w:rsidRPr="00FB41A5" w:rsidRDefault="00333A26" w:rsidP="00FB41A5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9A2297" w14:textId="77777777" w:rsidR="00333A26" w:rsidRPr="00FB41A5" w:rsidRDefault="00333A26" w:rsidP="00FB41A5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662EF3" w14:textId="77777777" w:rsidR="00333A26" w:rsidRPr="00FB41A5" w:rsidRDefault="00333A26" w:rsidP="00FB41A5">
      <w:pPr>
        <w:spacing w:before="138"/>
        <w:ind w:left="100"/>
        <w:jc w:val="both"/>
        <w:rPr>
          <w:rFonts w:ascii="Arial" w:hAnsi="Arial" w:cs="Arial"/>
          <w:b/>
          <w:sz w:val="20"/>
          <w:szCs w:val="20"/>
        </w:rPr>
      </w:pPr>
      <w:r w:rsidRPr="00FB41A5">
        <w:rPr>
          <w:rFonts w:ascii="Arial" w:hAnsi="Arial" w:cs="Arial"/>
          <w:b/>
          <w:sz w:val="20"/>
          <w:szCs w:val="20"/>
        </w:rPr>
        <w:t>RODRIGO</w:t>
      </w:r>
      <w:r w:rsidRPr="00FB41A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B41A5">
        <w:rPr>
          <w:rFonts w:ascii="Arial" w:hAnsi="Arial" w:cs="Arial"/>
          <w:b/>
          <w:spacing w:val="-2"/>
          <w:sz w:val="20"/>
          <w:szCs w:val="20"/>
        </w:rPr>
        <w:t>LEVKOVICZ</w:t>
      </w:r>
    </w:p>
    <w:p w14:paraId="2323DEEB" w14:textId="77777777" w:rsidR="00333A26" w:rsidRPr="00FB41A5" w:rsidRDefault="00333A26" w:rsidP="00FB41A5">
      <w:pPr>
        <w:spacing w:before="100"/>
        <w:ind w:left="100"/>
        <w:jc w:val="both"/>
        <w:rPr>
          <w:rFonts w:ascii="Arial" w:hAnsi="Arial" w:cs="Arial"/>
          <w:sz w:val="20"/>
          <w:szCs w:val="20"/>
        </w:rPr>
      </w:pPr>
      <w:r w:rsidRPr="00FB41A5">
        <w:rPr>
          <w:rFonts w:ascii="Arial" w:hAnsi="Arial" w:cs="Arial"/>
          <w:sz w:val="20"/>
          <w:szCs w:val="20"/>
        </w:rPr>
        <w:t>Diretor</w:t>
      </w:r>
      <w:r w:rsidRPr="00FB41A5">
        <w:rPr>
          <w:rFonts w:ascii="Arial" w:hAnsi="Arial" w:cs="Arial"/>
          <w:spacing w:val="-5"/>
          <w:sz w:val="20"/>
          <w:szCs w:val="20"/>
        </w:rPr>
        <w:t xml:space="preserve"> </w:t>
      </w:r>
      <w:r w:rsidRPr="00FB41A5">
        <w:rPr>
          <w:rFonts w:ascii="Arial" w:hAnsi="Arial" w:cs="Arial"/>
          <w:spacing w:val="-2"/>
          <w:sz w:val="20"/>
          <w:szCs w:val="20"/>
        </w:rPr>
        <w:t>Executivo</w:t>
      </w:r>
    </w:p>
    <w:p w14:paraId="773300C0" w14:textId="2AE868F1" w:rsidR="00BD4D8F" w:rsidRPr="00FB41A5" w:rsidRDefault="00BD4D8F" w:rsidP="00FB4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D4D8F" w:rsidRPr="00FB41A5" w:rsidSect="00E419B9">
      <w:footerReference w:type="default" r:id="rId10"/>
      <w:pgSz w:w="11900" w:h="16840"/>
      <w:pgMar w:top="1134" w:right="987" w:bottom="1440" w:left="1440" w:header="57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9BA9" w14:textId="77777777" w:rsidR="00A3264B" w:rsidRDefault="00A3264B" w:rsidP="000C175F">
      <w:r>
        <w:separator/>
      </w:r>
    </w:p>
  </w:endnote>
  <w:endnote w:type="continuationSeparator" w:id="0">
    <w:p w14:paraId="2A90887A" w14:textId="77777777" w:rsidR="00A3264B" w:rsidRDefault="00A3264B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Malgun Gothic Bold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7938A" w14:textId="372F117F" w:rsidR="00B034A4" w:rsidRDefault="005650D0" w:rsidP="006F1D4A">
    <w:pPr>
      <w:rPr>
        <w:rFonts w:ascii="Verdana" w:hAnsi="Verdana"/>
        <w:sz w:val="16"/>
        <w:szCs w:val="16"/>
      </w:rPr>
    </w:pPr>
    <w:r w:rsidRPr="000709AB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7A09FA8" wp14:editId="4BB62916">
          <wp:simplePos x="0" y="0"/>
          <wp:positionH relativeFrom="column">
            <wp:posOffset>3914775</wp:posOffset>
          </wp:positionH>
          <wp:positionV relativeFrom="paragraph">
            <wp:posOffset>-52705</wp:posOffset>
          </wp:positionV>
          <wp:extent cx="2286000" cy="554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3DBDE" w14:textId="134E2005" w:rsidR="00B034A4" w:rsidRPr="00D75F68" w:rsidRDefault="00B034A4" w:rsidP="00D75F68">
    <w:pPr>
      <w:ind w:left="-851" w:right="-903"/>
      <w:rPr>
        <w:rFonts w:ascii="Verdana" w:hAnsi="Verdana"/>
        <w:sz w:val="16"/>
        <w:szCs w:val="16"/>
      </w:rPr>
    </w:pPr>
    <w:r w:rsidRPr="00DB05DA">
      <w:rPr>
        <w:rFonts w:ascii="Verdana" w:hAnsi="Verdana"/>
        <w:b/>
        <w:sz w:val="16"/>
        <w:szCs w:val="16"/>
      </w:rPr>
      <w:t>Fundação Florestal</w:t>
    </w:r>
    <w:r>
      <w:rPr>
        <w:rFonts w:ascii="Verdana" w:hAnsi="Verdana"/>
        <w:sz w:val="16"/>
        <w:szCs w:val="16"/>
      </w:rPr>
      <w:t xml:space="preserve"> | </w:t>
    </w:r>
    <w:r w:rsidRPr="000C175F">
      <w:rPr>
        <w:rFonts w:ascii="Verdana" w:hAnsi="Verdana"/>
        <w:sz w:val="16"/>
        <w:szCs w:val="16"/>
      </w:rPr>
      <w:t xml:space="preserve">Av. </w:t>
    </w:r>
    <w:r>
      <w:rPr>
        <w:rFonts w:ascii="Verdana" w:hAnsi="Verdana"/>
        <w:sz w:val="16"/>
        <w:szCs w:val="16"/>
      </w:rPr>
      <w:t xml:space="preserve">Prof. Frederico Hermann Jr 345 | CEP </w:t>
    </w:r>
    <w:r w:rsidRPr="000C175F">
      <w:rPr>
        <w:rFonts w:ascii="Verdana" w:hAnsi="Verdana"/>
        <w:sz w:val="16"/>
        <w:szCs w:val="16"/>
      </w:rPr>
      <w:t>0</w:t>
    </w:r>
    <w:r>
      <w:rPr>
        <w:rFonts w:ascii="Verdana" w:hAnsi="Verdana"/>
        <w:sz w:val="16"/>
        <w:szCs w:val="16"/>
      </w:rPr>
      <w:t>5459-010</w:t>
    </w:r>
    <w:r>
      <w:rPr>
        <w:rFonts w:ascii="Verdana" w:hAnsi="Verdana"/>
        <w:sz w:val="16"/>
        <w:szCs w:val="16"/>
      </w:rPr>
      <w:br/>
    </w:r>
    <w:r w:rsidRPr="000C175F">
      <w:rPr>
        <w:rFonts w:ascii="Verdana" w:hAnsi="Verdana"/>
        <w:sz w:val="16"/>
        <w:szCs w:val="16"/>
      </w:rPr>
      <w:t>São Paulo, SP</w:t>
    </w:r>
    <w:r>
      <w:rPr>
        <w:rFonts w:ascii="Verdana" w:hAnsi="Verdana"/>
        <w:sz w:val="16"/>
        <w:szCs w:val="16"/>
      </w:rPr>
      <w:t xml:space="preserve"> | </w:t>
    </w:r>
    <w:r w:rsidRPr="000C175F">
      <w:rPr>
        <w:rFonts w:ascii="Verdana" w:hAnsi="Verdana"/>
        <w:sz w:val="16"/>
        <w:szCs w:val="16"/>
      </w:rPr>
      <w:t>Fone</w:t>
    </w:r>
    <w:r>
      <w:rPr>
        <w:rFonts w:ascii="Verdana" w:hAnsi="Verdana"/>
        <w:sz w:val="16"/>
        <w:szCs w:val="16"/>
      </w:rPr>
      <w:t xml:space="preserve"> </w:t>
    </w:r>
    <w:r w:rsidRPr="000C175F">
      <w:rPr>
        <w:rFonts w:ascii="Verdana" w:hAnsi="Verdana"/>
        <w:sz w:val="16"/>
        <w:szCs w:val="16"/>
      </w:rPr>
      <w:t>(11) 2</w:t>
    </w:r>
    <w:r>
      <w:rPr>
        <w:rFonts w:ascii="Verdana" w:hAnsi="Verdana"/>
        <w:sz w:val="16"/>
        <w:szCs w:val="16"/>
      </w:rPr>
      <w:t>997</w:t>
    </w:r>
    <w:r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5</w:t>
    </w:r>
    <w:r w:rsidRPr="000C175F">
      <w:rPr>
        <w:rFonts w:ascii="Verdana" w:hAnsi="Verdana"/>
        <w:sz w:val="16"/>
        <w:szCs w:val="16"/>
      </w:rPr>
      <w:t>000</w:t>
    </w:r>
    <w:r>
      <w:rPr>
        <w:rFonts w:ascii="Verdana" w:hAnsi="Verdana"/>
        <w:sz w:val="16"/>
        <w:szCs w:val="16"/>
      </w:rPr>
      <w:t xml:space="preserve"> | www.fflorestal.sp.gov.br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E7547" w14:textId="77777777" w:rsidR="00A3264B" w:rsidRDefault="00A3264B" w:rsidP="000C175F">
      <w:r>
        <w:separator/>
      </w:r>
    </w:p>
  </w:footnote>
  <w:footnote w:type="continuationSeparator" w:id="0">
    <w:p w14:paraId="675EA2DD" w14:textId="77777777" w:rsidR="00A3264B" w:rsidRDefault="00A3264B" w:rsidP="000C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675"/>
    <w:multiLevelType w:val="hybridMultilevel"/>
    <w:tmpl w:val="6B52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935"/>
    <w:multiLevelType w:val="hybridMultilevel"/>
    <w:tmpl w:val="9BF823EE"/>
    <w:lvl w:ilvl="0" w:tplc="3DD6A22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2" w15:restartNumberingAfterBreak="0">
    <w:nsid w:val="24AF1466"/>
    <w:multiLevelType w:val="hybridMultilevel"/>
    <w:tmpl w:val="B32AE85E"/>
    <w:lvl w:ilvl="0" w:tplc="23E2DE66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4652"/>
    <w:multiLevelType w:val="hybridMultilevel"/>
    <w:tmpl w:val="43A68E4E"/>
    <w:lvl w:ilvl="0" w:tplc="E1EE0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1F05"/>
    <w:multiLevelType w:val="hybridMultilevel"/>
    <w:tmpl w:val="B708557E"/>
    <w:lvl w:ilvl="0" w:tplc="B6627F0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49F8"/>
    <w:multiLevelType w:val="hybridMultilevel"/>
    <w:tmpl w:val="8BCA2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206"/>
    <w:multiLevelType w:val="hybridMultilevel"/>
    <w:tmpl w:val="FC284CFA"/>
    <w:lvl w:ilvl="0" w:tplc="1166BF3C">
      <w:start w:val="1"/>
      <w:numFmt w:val="decimal"/>
      <w:lvlText w:val="%1."/>
      <w:lvlJc w:val="left"/>
      <w:pPr>
        <w:ind w:left="55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3" w:hanging="360"/>
      </w:pPr>
    </w:lvl>
    <w:lvl w:ilvl="2" w:tplc="0416001B" w:tentative="1">
      <w:start w:val="1"/>
      <w:numFmt w:val="lowerRoman"/>
      <w:lvlText w:val="%3."/>
      <w:lvlJc w:val="right"/>
      <w:pPr>
        <w:ind w:left="6963" w:hanging="180"/>
      </w:pPr>
    </w:lvl>
    <w:lvl w:ilvl="3" w:tplc="0416000F" w:tentative="1">
      <w:start w:val="1"/>
      <w:numFmt w:val="decimal"/>
      <w:lvlText w:val="%4."/>
      <w:lvlJc w:val="left"/>
      <w:pPr>
        <w:ind w:left="7683" w:hanging="360"/>
      </w:pPr>
    </w:lvl>
    <w:lvl w:ilvl="4" w:tplc="04160019" w:tentative="1">
      <w:start w:val="1"/>
      <w:numFmt w:val="lowerLetter"/>
      <w:lvlText w:val="%5."/>
      <w:lvlJc w:val="left"/>
      <w:pPr>
        <w:ind w:left="8403" w:hanging="360"/>
      </w:pPr>
    </w:lvl>
    <w:lvl w:ilvl="5" w:tplc="0416001B" w:tentative="1">
      <w:start w:val="1"/>
      <w:numFmt w:val="lowerRoman"/>
      <w:lvlText w:val="%6."/>
      <w:lvlJc w:val="right"/>
      <w:pPr>
        <w:ind w:left="9123" w:hanging="180"/>
      </w:pPr>
    </w:lvl>
    <w:lvl w:ilvl="6" w:tplc="0416000F" w:tentative="1">
      <w:start w:val="1"/>
      <w:numFmt w:val="decimal"/>
      <w:lvlText w:val="%7."/>
      <w:lvlJc w:val="left"/>
      <w:pPr>
        <w:ind w:left="9843" w:hanging="360"/>
      </w:pPr>
    </w:lvl>
    <w:lvl w:ilvl="7" w:tplc="04160019" w:tentative="1">
      <w:start w:val="1"/>
      <w:numFmt w:val="lowerLetter"/>
      <w:lvlText w:val="%8."/>
      <w:lvlJc w:val="left"/>
      <w:pPr>
        <w:ind w:left="10563" w:hanging="360"/>
      </w:pPr>
    </w:lvl>
    <w:lvl w:ilvl="8" w:tplc="0416001B" w:tentative="1">
      <w:start w:val="1"/>
      <w:numFmt w:val="lowerRoman"/>
      <w:lvlText w:val="%9."/>
      <w:lvlJc w:val="right"/>
      <w:pPr>
        <w:ind w:left="11283" w:hanging="180"/>
      </w:pPr>
    </w:lvl>
  </w:abstractNum>
  <w:abstractNum w:abstractNumId="7" w15:restartNumberingAfterBreak="0">
    <w:nsid w:val="3C0A0D68"/>
    <w:multiLevelType w:val="hybridMultilevel"/>
    <w:tmpl w:val="03368B34"/>
    <w:lvl w:ilvl="0" w:tplc="B6CEAFBC">
      <w:start w:val="1"/>
      <w:numFmt w:val="lowerLetter"/>
      <w:lvlText w:val="%1)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6030AA38">
      <w:numFmt w:val="bullet"/>
      <w:lvlText w:val="•"/>
      <w:lvlJc w:val="left"/>
      <w:pPr>
        <w:ind w:left="1672" w:hanging="361"/>
      </w:pPr>
      <w:rPr>
        <w:rFonts w:hint="default"/>
        <w:lang w:val="pt-PT" w:eastAsia="en-US" w:bidi="ar-SA"/>
      </w:rPr>
    </w:lvl>
    <w:lvl w:ilvl="2" w:tplc="AA282BC8">
      <w:numFmt w:val="bullet"/>
      <w:lvlText w:val="•"/>
      <w:lvlJc w:val="left"/>
      <w:pPr>
        <w:ind w:left="2525" w:hanging="361"/>
      </w:pPr>
      <w:rPr>
        <w:rFonts w:hint="default"/>
        <w:lang w:val="pt-PT" w:eastAsia="en-US" w:bidi="ar-SA"/>
      </w:rPr>
    </w:lvl>
    <w:lvl w:ilvl="3" w:tplc="1602B3F2">
      <w:numFmt w:val="bullet"/>
      <w:lvlText w:val="•"/>
      <w:lvlJc w:val="left"/>
      <w:pPr>
        <w:ind w:left="3377" w:hanging="361"/>
      </w:pPr>
      <w:rPr>
        <w:rFonts w:hint="default"/>
        <w:lang w:val="pt-PT" w:eastAsia="en-US" w:bidi="ar-SA"/>
      </w:rPr>
    </w:lvl>
    <w:lvl w:ilvl="4" w:tplc="DDB2AF5E">
      <w:numFmt w:val="bullet"/>
      <w:lvlText w:val="•"/>
      <w:lvlJc w:val="left"/>
      <w:pPr>
        <w:ind w:left="4230" w:hanging="361"/>
      </w:pPr>
      <w:rPr>
        <w:rFonts w:hint="default"/>
        <w:lang w:val="pt-PT" w:eastAsia="en-US" w:bidi="ar-SA"/>
      </w:rPr>
    </w:lvl>
    <w:lvl w:ilvl="5" w:tplc="5F5CA63A">
      <w:numFmt w:val="bullet"/>
      <w:lvlText w:val="•"/>
      <w:lvlJc w:val="left"/>
      <w:pPr>
        <w:ind w:left="5083" w:hanging="361"/>
      </w:pPr>
      <w:rPr>
        <w:rFonts w:hint="default"/>
        <w:lang w:val="pt-PT" w:eastAsia="en-US" w:bidi="ar-SA"/>
      </w:rPr>
    </w:lvl>
    <w:lvl w:ilvl="6" w:tplc="7D2A293E">
      <w:numFmt w:val="bullet"/>
      <w:lvlText w:val="•"/>
      <w:lvlJc w:val="left"/>
      <w:pPr>
        <w:ind w:left="5935" w:hanging="361"/>
      </w:pPr>
      <w:rPr>
        <w:rFonts w:hint="default"/>
        <w:lang w:val="pt-PT" w:eastAsia="en-US" w:bidi="ar-SA"/>
      </w:rPr>
    </w:lvl>
    <w:lvl w:ilvl="7" w:tplc="AAC6E8C2">
      <w:numFmt w:val="bullet"/>
      <w:lvlText w:val="•"/>
      <w:lvlJc w:val="left"/>
      <w:pPr>
        <w:ind w:left="6788" w:hanging="361"/>
      </w:pPr>
      <w:rPr>
        <w:rFonts w:hint="default"/>
        <w:lang w:val="pt-PT" w:eastAsia="en-US" w:bidi="ar-SA"/>
      </w:rPr>
    </w:lvl>
    <w:lvl w:ilvl="8" w:tplc="194C01AE">
      <w:numFmt w:val="bullet"/>
      <w:lvlText w:val="•"/>
      <w:lvlJc w:val="left"/>
      <w:pPr>
        <w:ind w:left="7641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553B7ED2"/>
    <w:multiLevelType w:val="hybridMultilevel"/>
    <w:tmpl w:val="11A2D2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F46"/>
    <w:multiLevelType w:val="hybridMultilevel"/>
    <w:tmpl w:val="63B44BE0"/>
    <w:lvl w:ilvl="0" w:tplc="125E26CA">
      <w:start w:val="6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B3009"/>
    <w:multiLevelType w:val="hybridMultilevel"/>
    <w:tmpl w:val="1CB6B44C"/>
    <w:lvl w:ilvl="0" w:tplc="2702BB1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45C0F"/>
    <w:multiLevelType w:val="hybridMultilevel"/>
    <w:tmpl w:val="F46C873E"/>
    <w:lvl w:ilvl="0" w:tplc="D8D4DA3A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959" w:hanging="360"/>
      </w:pPr>
    </w:lvl>
    <w:lvl w:ilvl="2" w:tplc="0416001B">
      <w:start w:val="1"/>
      <w:numFmt w:val="lowerRoman"/>
      <w:lvlText w:val="%3."/>
      <w:lvlJc w:val="right"/>
      <w:pPr>
        <w:ind w:left="2679" w:hanging="180"/>
      </w:pPr>
    </w:lvl>
    <w:lvl w:ilvl="3" w:tplc="0416000F">
      <w:start w:val="1"/>
      <w:numFmt w:val="decimal"/>
      <w:lvlText w:val="%4."/>
      <w:lvlJc w:val="left"/>
      <w:pPr>
        <w:ind w:left="3399" w:hanging="360"/>
      </w:pPr>
    </w:lvl>
    <w:lvl w:ilvl="4" w:tplc="04160019">
      <w:start w:val="1"/>
      <w:numFmt w:val="lowerLetter"/>
      <w:lvlText w:val="%5."/>
      <w:lvlJc w:val="left"/>
      <w:pPr>
        <w:ind w:left="4119" w:hanging="360"/>
      </w:pPr>
    </w:lvl>
    <w:lvl w:ilvl="5" w:tplc="0416001B">
      <w:start w:val="1"/>
      <w:numFmt w:val="lowerRoman"/>
      <w:lvlText w:val="%6."/>
      <w:lvlJc w:val="right"/>
      <w:pPr>
        <w:ind w:left="4839" w:hanging="180"/>
      </w:pPr>
    </w:lvl>
    <w:lvl w:ilvl="6" w:tplc="0416000F">
      <w:start w:val="1"/>
      <w:numFmt w:val="decimal"/>
      <w:lvlText w:val="%7."/>
      <w:lvlJc w:val="left"/>
      <w:pPr>
        <w:ind w:left="5559" w:hanging="360"/>
      </w:pPr>
    </w:lvl>
    <w:lvl w:ilvl="7" w:tplc="04160019">
      <w:start w:val="1"/>
      <w:numFmt w:val="lowerLetter"/>
      <w:lvlText w:val="%8."/>
      <w:lvlJc w:val="left"/>
      <w:pPr>
        <w:ind w:left="6279" w:hanging="360"/>
      </w:pPr>
    </w:lvl>
    <w:lvl w:ilvl="8" w:tplc="0416001B">
      <w:start w:val="1"/>
      <w:numFmt w:val="lowerRoman"/>
      <w:lvlText w:val="%9."/>
      <w:lvlJc w:val="right"/>
      <w:pPr>
        <w:ind w:left="6999" w:hanging="180"/>
      </w:pPr>
    </w:lvl>
  </w:abstractNum>
  <w:abstractNum w:abstractNumId="12" w15:restartNumberingAfterBreak="0">
    <w:nsid w:val="7A431D56"/>
    <w:multiLevelType w:val="hybridMultilevel"/>
    <w:tmpl w:val="B1048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04C5"/>
    <w:multiLevelType w:val="hybridMultilevel"/>
    <w:tmpl w:val="A2201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74979"/>
    <w:multiLevelType w:val="hybridMultilevel"/>
    <w:tmpl w:val="E758B82E"/>
    <w:lvl w:ilvl="0" w:tplc="51DA8136">
      <w:start w:val="1"/>
      <w:numFmt w:val="lowerLetter"/>
      <w:lvlText w:val="%1)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6310C574">
      <w:numFmt w:val="bullet"/>
      <w:lvlText w:val="•"/>
      <w:lvlJc w:val="left"/>
      <w:pPr>
        <w:ind w:left="1672" w:hanging="361"/>
      </w:pPr>
      <w:rPr>
        <w:rFonts w:hint="default"/>
        <w:lang w:val="pt-PT" w:eastAsia="en-US" w:bidi="ar-SA"/>
      </w:rPr>
    </w:lvl>
    <w:lvl w:ilvl="2" w:tplc="90A0DC2A">
      <w:numFmt w:val="bullet"/>
      <w:lvlText w:val="•"/>
      <w:lvlJc w:val="left"/>
      <w:pPr>
        <w:ind w:left="2525" w:hanging="361"/>
      </w:pPr>
      <w:rPr>
        <w:rFonts w:hint="default"/>
        <w:lang w:val="pt-PT" w:eastAsia="en-US" w:bidi="ar-SA"/>
      </w:rPr>
    </w:lvl>
    <w:lvl w:ilvl="3" w:tplc="B620998C">
      <w:numFmt w:val="bullet"/>
      <w:lvlText w:val="•"/>
      <w:lvlJc w:val="left"/>
      <w:pPr>
        <w:ind w:left="3377" w:hanging="361"/>
      </w:pPr>
      <w:rPr>
        <w:rFonts w:hint="default"/>
        <w:lang w:val="pt-PT" w:eastAsia="en-US" w:bidi="ar-SA"/>
      </w:rPr>
    </w:lvl>
    <w:lvl w:ilvl="4" w:tplc="22324EF0">
      <w:numFmt w:val="bullet"/>
      <w:lvlText w:val="•"/>
      <w:lvlJc w:val="left"/>
      <w:pPr>
        <w:ind w:left="4230" w:hanging="361"/>
      </w:pPr>
      <w:rPr>
        <w:rFonts w:hint="default"/>
        <w:lang w:val="pt-PT" w:eastAsia="en-US" w:bidi="ar-SA"/>
      </w:rPr>
    </w:lvl>
    <w:lvl w:ilvl="5" w:tplc="A472588C">
      <w:numFmt w:val="bullet"/>
      <w:lvlText w:val="•"/>
      <w:lvlJc w:val="left"/>
      <w:pPr>
        <w:ind w:left="5083" w:hanging="361"/>
      </w:pPr>
      <w:rPr>
        <w:rFonts w:hint="default"/>
        <w:lang w:val="pt-PT" w:eastAsia="en-US" w:bidi="ar-SA"/>
      </w:rPr>
    </w:lvl>
    <w:lvl w:ilvl="6" w:tplc="6D5028AA">
      <w:numFmt w:val="bullet"/>
      <w:lvlText w:val="•"/>
      <w:lvlJc w:val="left"/>
      <w:pPr>
        <w:ind w:left="5935" w:hanging="361"/>
      </w:pPr>
      <w:rPr>
        <w:rFonts w:hint="default"/>
        <w:lang w:val="pt-PT" w:eastAsia="en-US" w:bidi="ar-SA"/>
      </w:rPr>
    </w:lvl>
    <w:lvl w:ilvl="7" w:tplc="6B90DC70">
      <w:numFmt w:val="bullet"/>
      <w:lvlText w:val="•"/>
      <w:lvlJc w:val="left"/>
      <w:pPr>
        <w:ind w:left="6788" w:hanging="361"/>
      </w:pPr>
      <w:rPr>
        <w:rFonts w:hint="default"/>
        <w:lang w:val="pt-PT" w:eastAsia="en-US" w:bidi="ar-SA"/>
      </w:rPr>
    </w:lvl>
    <w:lvl w:ilvl="8" w:tplc="5A42E936">
      <w:numFmt w:val="bullet"/>
      <w:lvlText w:val="•"/>
      <w:lvlJc w:val="left"/>
      <w:pPr>
        <w:ind w:left="7641" w:hanging="3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13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9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5F"/>
    <w:rsid w:val="00007599"/>
    <w:rsid w:val="00010402"/>
    <w:rsid w:val="00012B0C"/>
    <w:rsid w:val="0001511D"/>
    <w:rsid w:val="00016759"/>
    <w:rsid w:val="000210AC"/>
    <w:rsid w:val="000235D5"/>
    <w:rsid w:val="00027136"/>
    <w:rsid w:val="000315E5"/>
    <w:rsid w:val="00033CFC"/>
    <w:rsid w:val="00035AE2"/>
    <w:rsid w:val="00037851"/>
    <w:rsid w:val="00041789"/>
    <w:rsid w:val="0004184F"/>
    <w:rsid w:val="00042A2E"/>
    <w:rsid w:val="00047CF8"/>
    <w:rsid w:val="000616F2"/>
    <w:rsid w:val="0006304F"/>
    <w:rsid w:val="00064FB1"/>
    <w:rsid w:val="00067000"/>
    <w:rsid w:val="00071BF6"/>
    <w:rsid w:val="000823D6"/>
    <w:rsid w:val="000A08C2"/>
    <w:rsid w:val="000C1245"/>
    <w:rsid w:val="000C175F"/>
    <w:rsid w:val="000C40A3"/>
    <w:rsid w:val="000D0A44"/>
    <w:rsid w:val="000F09A2"/>
    <w:rsid w:val="000F109D"/>
    <w:rsid w:val="000F3BE9"/>
    <w:rsid w:val="000F5543"/>
    <w:rsid w:val="001006FF"/>
    <w:rsid w:val="00101870"/>
    <w:rsid w:val="001109FB"/>
    <w:rsid w:val="00120813"/>
    <w:rsid w:val="00122DAE"/>
    <w:rsid w:val="0013210B"/>
    <w:rsid w:val="001405D0"/>
    <w:rsid w:val="00142676"/>
    <w:rsid w:val="001445C7"/>
    <w:rsid w:val="0015324F"/>
    <w:rsid w:val="00155B86"/>
    <w:rsid w:val="00162C0B"/>
    <w:rsid w:val="001741B8"/>
    <w:rsid w:val="001753C3"/>
    <w:rsid w:val="00183155"/>
    <w:rsid w:val="001833D7"/>
    <w:rsid w:val="001A45C3"/>
    <w:rsid w:val="001B0DF0"/>
    <w:rsid w:val="001B6BC3"/>
    <w:rsid w:val="001C6E26"/>
    <w:rsid w:val="001D6A82"/>
    <w:rsid w:val="001F1C5F"/>
    <w:rsid w:val="00200D31"/>
    <w:rsid w:val="00212B75"/>
    <w:rsid w:val="0021510C"/>
    <w:rsid w:val="002350B9"/>
    <w:rsid w:val="00235C0F"/>
    <w:rsid w:val="00244C6C"/>
    <w:rsid w:val="00247E62"/>
    <w:rsid w:val="0025206D"/>
    <w:rsid w:val="002558F1"/>
    <w:rsid w:val="002563F9"/>
    <w:rsid w:val="00263D33"/>
    <w:rsid w:val="00271BE2"/>
    <w:rsid w:val="00274F23"/>
    <w:rsid w:val="00274FFE"/>
    <w:rsid w:val="00276CD2"/>
    <w:rsid w:val="002862FE"/>
    <w:rsid w:val="002863C7"/>
    <w:rsid w:val="002A0827"/>
    <w:rsid w:val="002A3EEF"/>
    <w:rsid w:val="002C3469"/>
    <w:rsid w:val="002C379C"/>
    <w:rsid w:val="002E45B3"/>
    <w:rsid w:val="002E6FB5"/>
    <w:rsid w:val="002F1ACF"/>
    <w:rsid w:val="00304D95"/>
    <w:rsid w:val="00313BF8"/>
    <w:rsid w:val="00320E71"/>
    <w:rsid w:val="00324290"/>
    <w:rsid w:val="0032768A"/>
    <w:rsid w:val="00331FD3"/>
    <w:rsid w:val="00333A26"/>
    <w:rsid w:val="003434A0"/>
    <w:rsid w:val="00357D63"/>
    <w:rsid w:val="00360848"/>
    <w:rsid w:val="0036262F"/>
    <w:rsid w:val="00364B04"/>
    <w:rsid w:val="00365520"/>
    <w:rsid w:val="003664ED"/>
    <w:rsid w:val="0036752B"/>
    <w:rsid w:val="00370BD6"/>
    <w:rsid w:val="0037363D"/>
    <w:rsid w:val="00387947"/>
    <w:rsid w:val="003A02B8"/>
    <w:rsid w:val="003A40C8"/>
    <w:rsid w:val="003D64C9"/>
    <w:rsid w:val="004138B4"/>
    <w:rsid w:val="00417998"/>
    <w:rsid w:val="00426680"/>
    <w:rsid w:val="00447226"/>
    <w:rsid w:val="0045022F"/>
    <w:rsid w:val="00452ABD"/>
    <w:rsid w:val="00462AF1"/>
    <w:rsid w:val="00465295"/>
    <w:rsid w:val="00470F2D"/>
    <w:rsid w:val="0047755E"/>
    <w:rsid w:val="004B0062"/>
    <w:rsid w:val="004B0E0E"/>
    <w:rsid w:val="004B28F7"/>
    <w:rsid w:val="004B3C96"/>
    <w:rsid w:val="004C419A"/>
    <w:rsid w:val="004C512F"/>
    <w:rsid w:val="004E022B"/>
    <w:rsid w:val="004E1309"/>
    <w:rsid w:val="004E2172"/>
    <w:rsid w:val="004E2286"/>
    <w:rsid w:val="004F2F3B"/>
    <w:rsid w:val="00503D51"/>
    <w:rsid w:val="00515156"/>
    <w:rsid w:val="00521A2D"/>
    <w:rsid w:val="005245E9"/>
    <w:rsid w:val="00526A96"/>
    <w:rsid w:val="00545556"/>
    <w:rsid w:val="00551E26"/>
    <w:rsid w:val="0055357B"/>
    <w:rsid w:val="005650D0"/>
    <w:rsid w:val="00570980"/>
    <w:rsid w:val="0057643A"/>
    <w:rsid w:val="00580070"/>
    <w:rsid w:val="005850B5"/>
    <w:rsid w:val="005A2128"/>
    <w:rsid w:val="005A245E"/>
    <w:rsid w:val="005B2788"/>
    <w:rsid w:val="005B451A"/>
    <w:rsid w:val="005B7D48"/>
    <w:rsid w:val="005C00AE"/>
    <w:rsid w:val="005C2237"/>
    <w:rsid w:val="005C39F6"/>
    <w:rsid w:val="005C3B9F"/>
    <w:rsid w:val="005C67E1"/>
    <w:rsid w:val="005C68FB"/>
    <w:rsid w:val="005D64CD"/>
    <w:rsid w:val="005E3111"/>
    <w:rsid w:val="005E3F6A"/>
    <w:rsid w:val="005F6647"/>
    <w:rsid w:val="0061447C"/>
    <w:rsid w:val="00617C28"/>
    <w:rsid w:val="0062459D"/>
    <w:rsid w:val="0063472A"/>
    <w:rsid w:val="00646D4F"/>
    <w:rsid w:val="00647994"/>
    <w:rsid w:val="006527A5"/>
    <w:rsid w:val="006534C2"/>
    <w:rsid w:val="00662F84"/>
    <w:rsid w:val="00671EE5"/>
    <w:rsid w:val="00680DD6"/>
    <w:rsid w:val="00682516"/>
    <w:rsid w:val="00690BA3"/>
    <w:rsid w:val="006A3A5F"/>
    <w:rsid w:val="006B4F18"/>
    <w:rsid w:val="006B63DD"/>
    <w:rsid w:val="006C2654"/>
    <w:rsid w:val="006C7204"/>
    <w:rsid w:val="006D031E"/>
    <w:rsid w:val="006D4525"/>
    <w:rsid w:val="006E464D"/>
    <w:rsid w:val="006E4F25"/>
    <w:rsid w:val="006F0D44"/>
    <w:rsid w:val="006F1D4A"/>
    <w:rsid w:val="006F3FE5"/>
    <w:rsid w:val="006F7E67"/>
    <w:rsid w:val="007034CB"/>
    <w:rsid w:val="00714A2E"/>
    <w:rsid w:val="007174A2"/>
    <w:rsid w:val="007175E9"/>
    <w:rsid w:val="0072114C"/>
    <w:rsid w:val="007212BF"/>
    <w:rsid w:val="00723C06"/>
    <w:rsid w:val="00724B0D"/>
    <w:rsid w:val="007300E1"/>
    <w:rsid w:val="00731B18"/>
    <w:rsid w:val="007375C0"/>
    <w:rsid w:val="007417B9"/>
    <w:rsid w:val="007417EF"/>
    <w:rsid w:val="00744CCB"/>
    <w:rsid w:val="00755B3E"/>
    <w:rsid w:val="007575C0"/>
    <w:rsid w:val="007628E4"/>
    <w:rsid w:val="0076448A"/>
    <w:rsid w:val="0077095B"/>
    <w:rsid w:val="00770C69"/>
    <w:rsid w:val="007843C0"/>
    <w:rsid w:val="0078723A"/>
    <w:rsid w:val="00794EC5"/>
    <w:rsid w:val="00796E07"/>
    <w:rsid w:val="007A4083"/>
    <w:rsid w:val="007A414E"/>
    <w:rsid w:val="007B1D20"/>
    <w:rsid w:val="007B69C1"/>
    <w:rsid w:val="007E0246"/>
    <w:rsid w:val="007E2915"/>
    <w:rsid w:val="007E3B6E"/>
    <w:rsid w:val="007E3C16"/>
    <w:rsid w:val="007E4BED"/>
    <w:rsid w:val="007E61ED"/>
    <w:rsid w:val="007F1040"/>
    <w:rsid w:val="00807F90"/>
    <w:rsid w:val="00812D06"/>
    <w:rsid w:val="00813A05"/>
    <w:rsid w:val="00841B01"/>
    <w:rsid w:val="00847D34"/>
    <w:rsid w:val="008508E3"/>
    <w:rsid w:val="00855824"/>
    <w:rsid w:val="00857F99"/>
    <w:rsid w:val="008606F8"/>
    <w:rsid w:val="00863A80"/>
    <w:rsid w:val="00864065"/>
    <w:rsid w:val="00865C2A"/>
    <w:rsid w:val="00875E87"/>
    <w:rsid w:val="00876632"/>
    <w:rsid w:val="00877F95"/>
    <w:rsid w:val="0088508E"/>
    <w:rsid w:val="00891B98"/>
    <w:rsid w:val="008A1EAB"/>
    <w:rsid w:val="008B19FF"/>
    <w:rsid w:val="008B3B5D"/>
    <w:rsid w:val="008C4120"/>
    <w:rsid w:val="008E00DC"/>
    <w:rsid w:val="008E29B3"/>
    <w:rsid w:val="008E50DE"/>
    <w:rsid w:val="008F15EF"/>
    <w:rsid w:val="008F42AE"/>
    <w:rsid w:val="00900526"/>
    <w:rsid w:val="009014A9"/>
    <w:rsid w:val="0091512B"/>
    <w:rsid w:val="00922220"/>
    <w:rsid w:val="00933DB0"/>
    <w:rsid w:val="009357F7"/>
    <w:rsid w:val="009475DA"/>
    <w:rsid w:val="00957E48"/>
    <w:rsid w:val="00961340"/>
    <w:rsid w:val="009620D6"/>
    <w:rsid w:val="00963675"/>
    <w:rsid w:val="00976A5C"/>
    <w:rsid w:val="00977AF4"/>
    <w:rsid w:val="0098166D"/>
    <w:rsid w:val="009825B8"/>
    <w:rsid w:val="009845D6"/>
    <w:rsid w:val="009846A5"/>
    <w:rsid w:val="009A51AD"/>
    <w:rsid w:val="009A5820"/>
    <w:rsid w:val="009B20F2"/>
    <w:rsid w:val="009B4C00"/>
    <w:rsid w:val="009C6672"/>
    <w:rsid w:val="009D1CA7"/>
    <w:rsid w:val="009D3EA6"/>
    <w:rsid w:val="009E7ACB"/>
    <w:rsid w:val="00A21E1E"/>
    <w:rsid w:val="00A25090"/>
    <w:rsid w:val="00A3264B"/>
    <w:rsid w:val="00A33539"/>
    <w:rsid w:val="00A34F47"/>
    <w:rsid w:val="00A4233F"/>
    <w:rsid w:val="00A42F12"/>
    <w:rsid w:val="00A53E06"/>
    <w:rsid w:val="00A54562"/>
    <w:rsid w:val="00A55D27"/>
    <w:rsid w:val="00A670CD"/>
    <w:rsid w:val="00A6727B"/>
    <w:rsid w:val="00A80D62"/>
    <w:rsid w:val="00A87366"/>
    <w:rsid w:val="00A92845"/>
    <w:rsid w:val="00AA04F6"/>
    <w:rsid w:val="00AC0E6F"/>
    <w:rsid w:val="00AC4425"/>
    <w:rsid w:val="00AC615D"/>
    <w:rsid w:val="00AD7482"/>
    <w:rsid w:val="00AE12BC"/>
    <w:rsid w:val="00AF0454"/>
    <w:rsid w:val="00B026F7"/>
    <w:rsid w:val="00B034A4"/>
    <w:rsid w:val="00B050AB"/>
    <w:rsid w:val="00B065E3"/>
    <w:rsid w:val="00B14900"/>
    <w:rsid w:val="00B16237"/>
    <w:rsid w:val="00B24BA8"/>
    <w:rsid w:val="00B300C0"/>
    <w:rsid w:val="00B331BA"/>
    <w:rsid w:val="00B42A8A"/>
    <w:rsid w:val="00B44EC9"/>
    <w:rsid w:val="00B474CA"/>
    <w:rsid w:val="00B50DFB"/>
    <w:rsid w:val="00B542A2"/>
    <w:rsid w:val="00B57DD9"/>
    <w:rsid w:val="00B61053"/>
    <w:rsid w:val="00B61382"/>
    <w:rsid w:val="00B70B29"/>
    <w:rsid w:val="00B754FA"/>
    <w:rsid w:val="00B757B6"/>
    <w:rsid w:val="00B9183B"/>
    <w:rsid w:val="00B9373D"/>
    <w:rsid w:val="00B95E67"/>
    <w:rsid w:val="00BB4AA8"/>
    <w:rsid w:val="00BD20C8"/>
    <w:rsid w:val="00BD288A"/>
    <w:rsid w:val="00BD4D8F"/>
    <w:rsid w:val="00BD56A9"/>
    <w:rsid w:val="00BE4919"/>
    <w:rsid w:val="00BE6893"/>
    <w:rsid w:val="00BF06BB"/>
    <w:rsid w:val="00C003C0"/>
    <w:rsid w:val="00C054F0"/>
    <w:rsid w:val="00C055AA"/>
    <w:rsid w:val="00C05DF3"/>
    <w:rsid w:val="00C17416"/>
    <w:rsid w:val="00C26312"/>
    <w:rsid w:val="00C30577"/>
    <w:rsid w:val="00C310AB"/>
    <w:rsid w:val="00C410EC"/>
    <w:rsid w:val="00C42856"/>
    <w:rsid w:val="00C50C93"/>
    <w:rsid w:val="00C55700"/>
    <w:rsid w:val="00C578D2"/>
    <w:rsid w:val="00C668D2"/>
    <w:rsid w:val="00C70566"/>
    <w:rsid w:val="00C71F2C"/>
    <w:rsid w:val="00C75D07"/>
    <w:rsid w:val="00C90F98"/>
    <w:rsid w:val="00CA308E"/>
    <w:rsid w:val="00CA4C97"/>
    <w:rsid w:val="00CA767F"/>
    <w:rsid w:val="00CA7DE5"/>
    <w:rsid w:val="00CB3DE0"/>
    <w:rsid w:val="00CB7239"/>
    <w:rsid w:val="00CC4984"/>
    <w:rsid w:val="00CC78AC"/>
    <w:rsid w:val="00CD04AF"/>
    <w:rsid w:val="00CD5CF3"/>
    <w:rsid w:val="00CE63F7"/>
    <w:rsid w:val="00CE7C42"/>
    <w:rsid w:val="00CF532A"/>
    <w:rsid w:val="00D02BED"/>
    <w:rsid w:val="00D034B0"/>
    <w:rsid w:val="00D12036"/>
    <w:rsid w:val="00D1323E"/>
    <w:rsid w:val="00D13E35"/>
    <w:rsid w:val="00D16860"/>
    <w:rsid w:val="00D20140"/>
    <w:rsid w:val="00D213F9"/>
    <w:rsid w:val="00D21D6D"/>
    <w:rsid w:val="00D2788F"/>
    <w:rsid w:val="00D36B27"/>
    <w:rsid w:val="00D60626"/>
    <w:rsid w:val="00D6062F"/>
    <w:rsid w:val="00D73BED"/>
    <w:rsid w:val="00D758F3"/>
    <w:rsid w:val="00D75F68"/>
    <w:rsid w:val="00D8394B"/>
    <w:rsid w:val="00D94724"/>
    <w:rsid w:val="00D979A6"/>
    <w:rsid w:val="00DA4F02"/>
    <w:rsid w:val="00DA75F6"/>
    <w:rsid w:val="00DA77E5"/>
    <w:rsid w:val="00DB05DA"/>
    <w:rsid w:val="00DC5041"/>
    <w:rsid w:val="00DE0157"/>
    <w:rsid w:val="00E01DC2"/>
    <w:rsid w:val="00E07C27"/>
    <w:rsid w:val="00E2515A"/>
    <w:rsid w:val="00E35E26"/>
    <w:rsid w:val="00E402AE"/>
    <w:rsid w:val="00E419B9"/>
    <w:rsid w:val="00E45DEE"/>
    <w:rsid w:val="00E51DA4"/>
    <w:rsid w:val="00E53A86"/>
    <w:rsid w:val="00E55D6B"/>
    <w:rsid w:val="00E56913"/>
    <w:rsid w:val="00E57E15"/>
    <w:rsid w:val="00E70628"/>
    <w:rsid w:val="00E71242"/>
    <w:rsid w:val="00E75C34"/>
    <w:rsid w:val="00E7797B"/>
    <w:rsid w:val="00E90F26"/>
    <w:rsid w:val="00E96839"/>
    <w:rsid w:val="00E9747F"/>
    <w:rsid w:val="00E97A64"/>
    <w:rsid w:val="00EA3B67"/>
    <w:rsid w:val="00EB5FDC"/>
    <w:rsid w:val="00EC176D"/>
    <w:rsid w:val="00ED6109"/>
    <w:rsid w:val="00EE1C5A"/>
    <w:rsid w:val="00EE3F4E"/>
    <w:rsid w:val="00F03A6B"/>
    <w:rsid w:val="00F15C1C"/>
    <w:rsid w:val="00F16C60"/>
    <w:rsid w:val="00F16ED1"/>
    <w:rsid w:val="00F270C4"/>
    <w:rsid w:val="00F3093D"/>
    <w:rsid w:val="00F46E96"/>
    <w:rsid w:val="00F47D0F"/>
    <w:rsid w:val="00F47D76"/>
    <w:rsid w:val="00F53FD9"/>
    <w:rsid w:val="00F56C3B"/>
    <w:rsid w:val="00F64A2C"/>
    <w:rsid w:val="00F800A8"/>
    <w:rsid w:val="00F80604"/>
    <w:rsid w:val="00F81EF7"/>
    <w:rsid w:val="00F83875"/>
    <w:rsid w:val="00F83A6F"/>
    <w:rsid w:val="00FA3C75"/>
    <w:rsid w:val="00FA7F17"/>
    <w:rsid w:val="00FB2FE0"/>
    <w:rsid w:val="00FB3A0F"/>
    <w:rsid w:val="00FB41A5"/>
    <w:rsid w:val="00FB6456"/>
    <w:rsid w:val="00FB6808"/>
    <w:rsid w:val="00FC09C8"/>
    <w:rsid w:val="00FD64B4"/>
    <w:rsid w:val="00FE056A"/>
    <w:rsid w:val="00FE1A5E"/>
    <w:rsid w:val="00FE51B0"/>
    <w:rsid w:val="00FE6939"/>
    <w:rsid w:val="00FF29FC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1472D"/>
  <w15:docId w15:val="{FD5A1B13-57D2-4E6C-828E-A157CB62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212BF"/>
    <w:pPr>
      <w:widowControl w:val="0"/>
      <w:ind w:left="588"/>
    </w:pPr>
    <w:rPr>
      <w:rFonts w:ascii="Times New Roman" w:eastAsia="Times New Roman" w:hAnsi="Times New Roman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212BF"/>
    <w:rPr>
      <w:rFonts w:ascii="Times New Roman" w:eastAsia="Times New Roman" w:hAnsi="Times New Roman" w:cs="Times New Roman"/>
      <w:lang w:val="x-none"/>
    </w:rPr>
  </w:style>
  <w:style w:type="paragraph" w:styleId="PargrafodaLista">
    <w:name w:val="List Paragraph"/>
    <w:basedOn w:val="Normal"/>
    <w:uiPriority w:val="1"/>
    <w:qFormat/>
    <w:rsid w:val="00F53FD9"/>
    <w:pPr>
      <w:ind w:left="720"/>
    </w:pPr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C6E26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C6E26"/>
    <w:rPr>
      <w:rFonts w:ascii="Calibri" w:eastAsia="Calibri" w:hAnsi="Calibri" w:cs="Times New Roman"/>
      <w:sz w:val="16"/>
      <w:szCs w:val="16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6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604"/>
    <w:rPr>
      <w:rFonts w:ascii="Segoe UI" w:hAnsi="Segoe UI" w:cs="Segoe UI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D1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41A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41A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753C3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fraestruturameioambiente.sp.gov.br/fundacaoflorestal/category/portarias-normativ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Elizabete Aparecida da Silva Barbosa</cp:lastModifiedBy>
  <cp:revision>2</cp:revision>
  <cp:lastPrinted>2022-07-28T19:31:00Z</cp:lastPrinted>
  <dcterms:created xsi:type="dcterms:W3CDTF">2023-01-19T16:54:00Z</dcterms:created>
  <dcterms:modified xsi:type="dcterms:W3CDTF">2023-01-19T16:54:00Z</dcterms:modified>
</cp:coreProperties>
</file>